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4AAD2" w14:textId="6F75AF48" w:rsidR="00151E8F" w:rsidRPr="003D6C7E" w:rsidRDefault="005C42CF" w:rsidP="003D6C7E">
      <w:pPr>
        <w:jc w:val="right"/>
        <w:rPr>
          <w:rFonts w:ascii="Arial" w:hAnsi="Arial" w:cs="Arial"/>
          <w:szCs w:val="22"/>
        </w:rPr>
      </w:pPr>
      <w:r w:rsidRPr="00C3309B">
        <w:rPr>
          <w:rFonts w:ascii="Arial" w:hAnsi="Arial" w:cs="Arial"/>
          <w:b/>
          <w:szCs w:val="22"/>
        </w:rPr>
        <w:tab/>
      </w:r>
      <w:r w:rsidRPr="00C3309B">
        <w:rPr>
          <w:rFonts w:ascii="Arial" w:hAnsi="Arial" w:cs="Arial"/>
          <w:b/>
          <w:szCs w:val="22"/>
        </w:rPr>
        <w:tab/>
      </w:r>
    </w:p>
    <w:p w14:paraId="13B23642" w14:textId="4CAADBF6" w:rsidR="00CB79BC" w:rsidRPr="00C3309B" w:rsidRDefault="00CB79BC" w:rsidP="00CB79BC">
      <w:pPr>
        <w:pStyle w:val="Default"/>
        <w:jc w:val="right"/>
        <w:rPr>
          <w:bCs/>
          <w:color w:val="auto"/>
          <w:sz w:val="18"/>
          <w:szCs w:val="20"/>
        </w:rPr>
      </w:pPr>
      <w:bookmarkStart w:id="0" w:name="_Hlk30749367"/>
      <w:r w:rsidRPr="00C3309B">
        <w:rPr>
          <w:bCs/>
          <w:color w:val="auto"/>
          <w:sz w:val="18"/>
          <w:szCs w:val="20"/>
        </w:rPr>
        <w:t>Załącznik</w:t>
      </w:r>
    </w:p>
    <w:p w14:paraId="51C54CA6" w14:textId="2F52C431" w:rsidR="00CB79BC" w:rsidRPr="00C3309B" w:rsidRDefault="00CB79BC" w:rsidP="00CB79BC">
      <w:pPr>
        <w:pStyle w:val="Default"/>
        <w:jc w:val="right"/>
        <w:rPr>
          <w:bCs/>
          <w:color w:val="auto"/>
          <w:sz w:val="18"/>
          <w:szCs w:val="20"/>
        </w:rPr>
      </w:pPr>
      <w:r w:rsidRPr="00C3309B">
        <w:rPr>
          <w:bCs/>
          <w:color w:val="auto"/>
          <w:sz w:val="18"/>
          <w:szCs w:val="20"/>
        </w:rPr>
        <w:t>do Uchwały Nr</w:t>
      </w:r>
      <w:r w:rsidR="00151E8F" w:rsidRPr="00C3309B">
        <w:rPr>
          <w:bCs/>
          <w:color w:val="auto"/>
          <w:sz w:val="18"/>
          <w:szCs w:val="20"/>
        </w:rPr>
        <w:t xml:space="preserve"> </w:t>
      </w:r>
      <w:r w:rsidR="003D6C7E">
        <w:rPr>
          <w:bCs/>
          <w:color w:val="auto"/>
          <w:sz w:val="18"/>
          <w:szCs w:val="20"/>
        </w:rPr>
        <w:t>251/4969/21</w:t>
      </w:r>
    </w:p>
    <w:p w14:paraId="528154AB" w14:textId="30EBD0D0" w:rsidR="00CB79BC" w:rsidRPr="00C3309B" w:rsidRDefault="00CB79BC" w:rsidP="00CB79BC">
      <w:pPr>
        <w:pStyle w:val="Default"/>
        <w:jc w:val="right"/>
        <w:rPr>
          <w:bCs/>
          <w:color w:val="auto"/>
          <w:sz w:val="18"/>
          <w:szCs w:val="20"/>
        </w:rPr>
      </w:pPr>
      <w:r w:rsidRPr="00C3309B">
        <w:rPr>
          <w:bCs/>
          <w:color w:val="auto"/>
          <w:sz w:val="18"/>
          <w:szCs w:val="20"/>
        </w:rPr>
        <w:t>Zarządu Województwa Podkarpackiego</w:t>
      </w:r>
    </w:p>
    <w:p w14:paraId="61B67F4C" w14:textId="6E672846" w:rsidR="005C42CF" w:rsidRPr="00C3309B" w:rsidRDefault="005C42CF" w:rsidP="00CB79BC">
      <w:pPr>
        <w:pStyle w:val="Default"/>
        <w:jc w:val="right"/>
        <w:rPr>
          <w:bCs/>
          <w:color w:val="auto"/>
          <w:sz w:val="18"/>
          <w:szCs w:val="20"/>
        </w:rPr>
      </w:pPr>
      <w:r w:rsidRPr="00C3309B">
        <w:rPr>
          <w:bCs/>
          <w:color w:val="auto"/>
          <w:sz w:val="18"/>
          <w:szCs w:val="20"/>
        </w:rPr>
        <w:t>z dni</w:t>
      </w:r>
      <w:r w:rsidR="003D6C7E">
        <w:rPr>
          <w:bCs/>
          <w:color w:val="auto"/>
          <w:sz w:val="18"/>
          <w:szCs w:val="20"/>
        </w:rPr>
        <w:t>a 9 lutego 2021</w:t>
      </w:r>
    </w:p>
    <w:p w14:paraId="20B2675D" w14:textId="77342D94" w:rsidR="00CB79BC" w:rsidRPr="00C3309B" w:rsidRDefault="00CB79BC" w:rsidP="007274A4">
      <w:pPr>
        <w:pStyle w:val="Default"/>
        <w:rPr>
          <w:b/>
          <w:bCs/>
          <w:color w:val="auto"/>
          <w:sz w:val="18"/>
          <w:szCs w:val="20"/>
        </w:rPr>
      </w:pPr>
    </w:p>
    <w:p w14:paraId="27C57BF5" w14:textId="5E311CC6" w:rsidR="00CB79BC" w:rsidRPr="00C3309B" w:rsidRDefault="00CB79BC" w:rsidP="007274A4">
      <w:pPr>
        <w:pStyle w:val="Default"/>
        <w:rPr>
          <w:b/>
          <w:bCs/>
          <w:color w:val="auto"/>
          <w:sz w:val="20"/>
          <w:szCs w:val="20"/>
        </w:rPr>
      </w:pPr>
    </w:p>
    <w:p w14:paraId="2B9CC5A8" w14:textId="77777777" w:rsidR="002B444B" w:rsidRPr="00C3309B" w:rsidRDefault="002B444B" w:rsidP="002118BD">
      <w:pPr>
        <w:pStyle w:val="Default"/>
        <w:rPr>
          <w:color w:val="auto"/>
          <w:sz w:val="18"/>
          <w:szCs w:val="18"/>
        </w:rPr>
      </w:pPr>
    </w:p>
    <w:p w14:paraId="38578B0F" w14:textId="77777777" w:rsidR="002B444B" w:rsidRPr="00C3309B" w:rsidRDefault="002B444B" w:rsidP="002B444B">
      <w:pPr>
        <w:pStyle w:val="Default"/>
        <w:rPr>
          <w:color w:val="auto"/>
          <w:sz w:val="18"/>
          <w:szCs w:val="18"/>
        </w:rPr>
      </w:pPr>
    </w:p>
    <w:p w14:paraId="117E8DCD" w14:textId="77777777" w:rsidR="002B444B" w:rsidRPr="00C3309B" w:rsidRDefault="002B444B" w:rsidP="005C497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ZARZĄD WOJEWÓDZTWA PODKARPACKIEGO</w:t>
      </w:r>
    </w:p>
    <w:p w14:paraId="3F12B2A9" w14:textId="77777777" w:rsidR="002B444B" w:rsidRPr="00C3309B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4B5CD848" w14:textId="31C59DEB" w:rsidR="002B444B" w:rsidRPr="00C3309B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Na podstawie art.11,ust.1,pkt.1, ust 2,ust.3, ust.4, art.13 – art.15  ustawy z dnia 24 kwietnia 2003 r. o działalności pożytku publicznego i o </w:t>
      </w:r>
      <w:r w:rsidR="009F6E3F" w:rsidRPr="00C3309B">
        <w:rPr>
          <w:color w:val="auto"/>
          <w:sz w:val="22"/>
          <w:szCs w:val="22"/>
        </w:rPr>
        <w:t>wolontariacie (Dz. U. z</w:t>
      </w:r>
      <w:r w:rsidR="00242B7C" w:rsidRPr="00C3309B">
        <w:rPr>
          <w:color w:val="auto"/>
          <w:sz w:val="22"/>
          <w:szCs w:val="22"/>
        </w:rPr>
        <w:t xml:space="preserve"> 20</w:t>
      </w:r>
      <w:r w:rsidR="00356197">
        <w:rPr>
          <w:color w:val="auto"/>
          <w:sz w:val="22"/>
          <w:szCs w:val="22"/>
        </w:rPr>
        <w:t>20</w:t>
      </w:r>
      <w:r w:rsidR="00242B7C" w:rsidRPr="00C3309B">
        <w:rPr>
          <w:color w:val="auto"/>
          <w:sz w:val="22"/>
          <w:szCs w:val="22"/>
        </w:rPr>
        <w:t xml:space="preserve"> r. poz. </w:t>
      </w:r>
      <w:r w:rsidR="00E71CE5">
        <w:rPr>
          <w:color w:val="auto"/>
          <w:sz w:val="22"/>
          <w:szCs w:val="22"/>
        </w:rPr>
        <w:t>105</w:t>
      </w:r>
      <w:r w:rsidR="00356197">
        <w:rPr>
          <w:color w:val="auto"/>
          <w:sz w:val="22"/>
          <w:szCs w:val="22"/>
        </w:rPr>
        <w:t>7</w:t>
      </w:r>
      <w:r w:rsidR="00242B7C" w:rsidRPr="00C3309B">
        <w:rPr>
          <w:color w:val="auto"/>
          <w:sz w:val="22"/>
          <w:szCs w:val="22"/>
        </w:rPr>
        <w:t xml:space="preserve"> </w:t>
      </w:r>
      <w:r w:rsidR="00B20C69" w:rsidRPr="00C3309B">
        <w:rPr>
          <w:color w:val="auto"/>
          <w:sz w:val="22"/>
          <w:szCs w:val="22"/>
        </w:rPr>
        <w:t xml:space="preserve">z </w:t>
      </w:r>
      <w:proofErr w:type="spellStart"/>
      <w:r w:rsidR="00B20C69" w:rsidRPr="00C3309B">
        <w:rPr>
          <w:color w:val="auto"/>
          <w:sz w:val="22"/>
          <w:szCs w:val="22"/>
        </w:rPr>
        <w:t>późn</w:t>
      </w:r>
      <w:proofErr w:type="spellEnd"/>
      <w:r w:rsidR="00B20C69" w:rsidRPr="00C3309B">
        <w:rPr>
          <w:color w:val="auto"/>
          <w:sz w:val="22"/>
          <w:szCs w:val="22"/>
        </w:rPr>
        <w:t>. zm.</w:t>
      </w:r>
      <w:r w:rsidRPr="00C3309B">
        <w:rPr>
          <w:color w:val="auto"/>
          <w:sz w:val="22"/>
          <w:szCs w:val="22"/>
        </w:rPr>
        <w:t xml:space="preserve">), </w:t>
      </w:r>
    </w:p>
    <w:p w14:paraId="43E228A9" w14:textId="77777777" w:rsidR="002B444B" w:rsidRPr="00C3309B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63EA174" w14:textId="77777777" w:rsidR="002B444B" w:rsidRPr="00C3309B" w:rsidRDefault="002B444B" w:rsidP="005C4970">
      <w:pPr>
        <w:pStyle w:val="Default"/>
        <w:spacing w:line="276" w:lineRule="auto"/>
        <w:jc w:val="center"/>
        <w:rPr>
          <w:bCs/>
          <w:color w:val="auto"/>
          <w:sz w:val="22"/>
          <w:szCs w:val="22"/>
        </w:rPr>
      </w:pPr>
      <w:r w:rsidRPr="00C3309B">
        <w:rPr>
          <w:bCs/>
          <w:color w:val="auto"/>
          <w:sz w:val="22"/>
          <w:szCs w:val="22"/>
        </w:rPr>
        <w:t xml:space="preserve">ogłasza otwarty konkurs ofert </w:t>
      </w:r>
    </w:p>
    <w:p w14:paraId="3BC4B29C" w14:textId="77777777" w:rsidR="002B444B" w:rsidRPr="00C3309B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0404F1DA" w14:textId="6D53CD49" w:rsidR="002B444B" w:rsidRPr="00C3309B" w:rsidRDefault="002B444B" w:rsidP="005C4970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C3309B">
        <w:rPr>
          <w:bCs/>
          <w:color w:val="auto"/>
          <w:sz w:val="22"/>
          <w:szCs w:val="22"/>
        </w:rPr>
        <w:t>na wykonywanie zadań publicznych związanych z realizacją zadań własnych Samorządu Województwa Podkarpackiego</w:t>
      </w:r>
      <w:r w:rsidR="005E68AA" w:rsidRPr="00C3309B">
        <w:rPr>
          <w:bCs/>
          <w:color w:val="auto"/>
          <w:sz w:val="22"/>
          <w:szCs w:val="22"/>
        </w:rPr>
        <w:t xml:space="preserve"> w roku 20</w:t>
      </w:r>
      <w:r w:rsidR="007D2120">
        <w:rPr>
          <w:bCs/>
          <w:color w:val="auto"/>
          <w:sz w:val="22"/>
          <w:szCs w:val="22"/>
        </w:rPr>
        <w:t>2</w:t>
      </w:r>
      <w:r w:rsidR="00170DE0">
        <w:rPr>
          <w:bCs/>
          <w:color w:val="auto"/>
          <w:sz w:val="22"/>
          <w:szCs w:val="22"/>
        </w:rPr>
        <w:t>1</w:t>
      </w:r>
      <w:r w:rsidRPr="00C3309B">
        <w:rPr>
          <w:bCs/>
          <w:color w:val="auto"/>
          <w:sz w:val="22"/>
          <w:szCs w:val="22"/>
        </w:rPr>
        <w:t xml:space="preserve">  w zakresie określonym w art. 4 ust. 1 pkt </w:t>
      </w:r>
      <w:r w:rsidRPr="00C3309B">
        <w:rPr>
          <w:b/>
          <w:bCs/>
          <w:i/>
          <w:color w:val="auto"/>
          <w:sz w:val="22"/>
          <w:szCs w:val="22"/>
        </w:rPr>
        <w:t>1, 1a,</w:t>
      </w:r>
      <w:r w:rsidRPr="00C3309B">
        <w:rPr>
          <w:b/>
          <w:bCs/>
          <w:color w:val="auto"/>
          <w:sz w:val="22"/>
          <w:szCs w:val="22"/>
        </w:rPr>
        <w:t xml:space="preserve"> </w:t>
      </w:r>
      <w:r w:rsidRPr="00C3309B">
        <w:rPr>
          <w:b/>
          <w:bCs/>
          <w:i/>
          <w:color w:val="auto"/>
          <w:sz w:val="22"/>
          <w:szCs w:val="22"/>
        </w:rPr>
        <w:t>2, 4, 7, 8, 10,</w:t>
      </w:r>
      <w:r w:rsidR="00651A5A" w:rsidRPr="00C3309B">
        <w:rPr>
          <w:b/>
          <w:bCs/>
          <w:i/>
          <w:color w:val="auto"/>
          <w:sz w:val="22"/>
          <w:szCs w:val="22"/>
        </w:rPr>
        <w:t xml:space="preserve"> 13,</w:t>
      </w:r>
      <w:r w:rsidRPr="00C3309B">
        <w:rPr>
          <w:b/>
          <w:bCs/>
          <w:i/>
          <w:color w:val="auto"/>
          <w:sz w:val="22"/>
          <w:szCs w:val="22"/>
        </w:rPr>
        <w:t xml:space="preserve"> 14,</w:t>
      </w:r>
      <w:r w:rsidRPr="00C3309B">
        <w:rPr>
          <w:bCs/>
          <w:i/>
          <w:color w:val="auto"/>
          <w:sz w:val="22"/>
          <w:szCs w:val="22"/>
        </w:rPr>
        <w:t xml:space="preserve"> </w:t>
      </w:r>
      <w:r w:rsidRPr="00C3309B">
        <w:rPr>
          <w:b/>
          <w:bCs/>
          <w:i/>
          <w:color w:val="auto"/>
          <w:sz w:val="22"/>
          <w:szCs w:val="22"/>
        </w:rPr>
        <w:t>15, 16, 17, 18, 19, 27, 29, 31, 32</w:t>
      </w:r>
      <w:r w:rsidRPr="00C3309B">
        <w:rPr>
          <w:bCs/>
          <w:color w:val="auto"/>
          <w:sz w:val="22"/>
          <w:szCs w:val="22"/>
        </w:rPr>
        <w:t xml:space="preserve"> ustawy o działalności pożytku publicznego i o wolontariacie pod nazwą: </w:t>
      </w:r>
    </w:p>
    <w:p w14:paraId="4CBEF03E" w14:textId="77777777" w:rsidR="002B444B" w:rsidRPr="00C3309B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4134F44" w14:textId="77777777" w:rsidR="002B444B" w:rsidRPr="00C3309B" w:rsidRDefault="002B444B" w:rsidP="005C4970">
      <w:pPr>
        <w:pStyle w:val="Default"/>
        <w:spacing w:line="276" w:lineRule="auto"/>
        <w:jc w:val="center"/>
        <w:rPr>
          <w:b/>
          <w:bCs/>
          <w:i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„</w:t>
      </w:r>
      <w:r w:rsidRPr="00C3309B">
        <w:rPr>
          <w:b/>
          <w:bCs/>
          <w:i/>
          <w:color w:val="auto"/>
          <w:sz w:val="22"/>
          <w:szCs w:val="22"/>
        </w:rPr>
        <w:t>DOFINANSOWANIE ZADAŃ WŁASNYCH REALIZOWANYCH PRZEZ ORGANIZACJE Z UDZIAŁEM ŚRODKÓW ZEWNĘTRZNYCH”</w:t>
      </w:r>
    </w:p>
    <w:p w14:paraId="03D4CE41" w14:textId="77777777" w:rsidR="002B444B" w:rsidRPr="00C3309B" w:rsidRDefault="002B444B" w:rsidP="005C4970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5F95255" w14:textId="77777777" w:rsidR="002B444B" w:rsidRPr="00C3309B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Rozdział I</w:t>
      </w:r>
    </w:p>
    <w:p w14:paraId="18D83BA2" w14:textId="77777777" w:rsidR="002B444B" w:rsidRPr="00C3309B" w:rsidRDefault="002B444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Rodzaje zadań objętych konkursem</w:t>
      </w:r>
    </w:p>
    <w:p w14:paraId="3A746488" w14:textId="77777777" w:rsidR="002B444B" w:rsidRPr="00C3309B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Konkurs obejmuje wsparcie realizacji zadań publicznych Samorządu Województwa Podkarpackiego realizowanych z wykorzystaniem środków finansowych zewnętrznych </w:t>
      </w:r>
      <w:r w:rsidRPr="00C3309B">
        <w:rPr>
          <w:color w:val="auto"/>
          <w:sz w:val="22"/>
          <w:szCs w:val="22"/>
        </w:rPr>
        <w:br/>
        <w:t>w zakresie:</w:t>
      </w:r>
    </w:p>
    <w:p w14:paraId="1E419577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pomocy społecznej, w tym pomocy rodzinom i osobom w trudnej sytuacji życiowej oraz wyrównywania szans tych rodzin i osób;</w:t>
      </w:r>
    </w:p>
    <w:p w14:paraId="550FCAD3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wspierania rodziny i systemu pieczy zastępczej;</w:t>
      </w:r>
    </w:p>
    <w:p w14:paraId="59E4DD43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działalności na rzecz integracji i reintegracji zawodowej i społecznej osób zagrożonych wykluczeniem społecznym:</w:t>
      </w:r>
    </w:p>
    <w:p w14:paraId="3C0940A9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podtrzymywania i upowszechniania tradycji narodowej, pielęgnowania polskości oraz rozwoju świadomości narodowej, obywatelskiej i kulturowej;</w:t>
      </w:r>
    </w:p>
    <w:p w14:paraId="4A026DC2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działalności na rzecz osób niepełnosprawnych;</w:t>
      </w:r>
    </w:p>
    <w:p w14:paraId="5A398790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 xml:space="preserve">promocji zatrudnienia i aktywizacji zawodowej osób pozostających bez pracy </w:t>
      </w:r>
      <w:r w:rsidRPr="00C3309B">
        <w:rPr>
          <w:b/>
          <w:i/>
          <w:color w:val="auto"/>
          <w:sz w:val="22"/>
          <w:szCs w:val="22"/>
        </w:rPr>
        <w:br/>
        <w:t>i zagrożonych zwolnieniem z pracy;</w:t>
      </w:r>
    </w:p>
    <w:p w14:paraId="6C128237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działalności na rzecz osób w wieku emerytalnym;</w:t>
      </w:r>
    </w:p>
    <w:p w14:paraId="1D1A6F32" w14:textId="77777777" w:rsidR="00651A5A" w:rsidRPr="00C3309B" w:rsidRDefault="00651A5A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działalności wspomagającej rozwój wspólnot i społeczności lokalnych;</w:t>
      </w:r>
    </w:p>
    <w:p w14:paraId="1A288458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nauki, szkolnictwa wyższego, edukacji, oświaty i wychowania;</w:t>
      </w:r>
    </w:p>
    <w:p w14:paraId="1F69D9C5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działalności na rzecz dzieci i młodzieży, w tym wypoczynku dzieci i młodzieży;</w:t>
      </w:r>
    </w:p>
    <w:p w14:paraId="3AD41E14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kultury, sztuki, ochrony dóbr kultury i dziedzictwa narodowego;</w:t>
      </w:r>
    </w:p>
    <w:p w14:paraId="7692B1FD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wspierania i upowszechniania kultury fizycznej;</w:t>
      </w:r>
    </w:p>
    <w:p w14:paraId="74C3371C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ekologii i ochrony zwierząt oraz ochrony dziedzictwa przyrodniczego;</w:t>
      </w:r>
    </w:p>
    <w:p w14:paraId="00262549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turystyki i krajoznawstwa;</w:t>
      </w:r>
    </w:p>
    <w:p w14:paraId="52711B97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promocji i organizacji wolontariatu;</w:t>
      </w:r>
    </w:p>
    <w:p w14:paraId="583C40EE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działalności na rzecz kombatantów i osób represjonowanych;</w:t>
      </w:r>
    </w:p>
    <w:p w14:paraId="1A93C0DB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lastRenderedPageBreak/>
        <w:t xml:space="preserve">działalności na rzecz rodziny, macierzyństwa, rodzicielstwa, upowszechniania </w:t>
      </w:r>
      <w:r w:rsidRPr="00C3309B">
        <w:rPr>
          <w:b/>
          <w:i/>
          <w:color w:val="auto"/>
          <w:sz w:val="22"/>
          <w:szCs w:val="22"/>
        </w:rPr>
        <w:br/>
        <w:t>i ochrony praw dziecka;</w:t>
      </w:r>
    </w:p>
    <w:p w14:paraId="315A5598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przeciwdziałania uzależnieniom i patologiom społecznym.</w:t>
      </w:r>
    </w:p>
    <w:p w14:paraId="71927F5C" w14:textId="77777777" w:rsidR="002B444B" w:rsidRPr="00C3309B" w:rsidRDefault="002B444B" w:rsidP="005C4970">
      <w:pPr>
        <w:pStyle w:val="Default"/>
        <w:spacing w:line="276" w:lineRule="auto"/>
        <w:ind w:left="720"/>
        <w:jc w:val="both"/>
        <w:rPr>
          <w:b/>
          <w:i/>
          <w:color w:val="auto"/>
          <w:sz w:val="22"/>
          <w:szCs w:val="22"/>
        </w:rPr>
      </w:pPr>
    </w:p>
    <w:p w14:paraId="6251AF45" w14:textId="77777777" w:rsidR="00452F22" w:rsidRPr="00C3309B" w:rsidRDefault="00452F22" w:rsidP="005C497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7E2BD9BC" w14:textId="4327A0D4" w:rsidR="002B444B" w:rsidRPr="00C3309B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Rozdział II</w:t>
      </w:r>
    </w:p>
    <w:p w14:paraId="734CF655" w14:textId="77777777" w:rsidR="002B444B" w:rsidRPr="00C3309B" w:rsidRDefault="002B444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Wysokość środków publicznych przeznaczonych na realizację zadania</w:t>
      </w:r>
    </w:p>
    <w:p w14:paraId="6A931097" w14:textId="660D7597" w:rsidR="002B444B" w:rsidRPr="00C3309B" w:rsidRDefault="002B444B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b/>
          <w:i/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Na wsparcie realizacji zadań własnych realizowanych przez organizacje z udziałem środków z</w:t>
      </w:r>
      <w:r w:rsidR="00B87DD0" w:rsidRPr="00C3309B">
        <w:rPr>
          <w:color w:val="auto"/>
          <w:sz w:val="22"/>
          <w:szCs w:val="22"/>
        </w:rPr>
        <w:t>ewnętrznych w roku 20</w:t>
      </w:r>
      <w:r w:rsidR="005F7746" w:rsidRPr="00C3309B">
        <w:rPr>
          <w:color w:val="auto"/>
          <w:sz w:val="22"/>
          <w:szCs w:val="22"/>
        </w:rPr>
        <w:t>2</w:t>
      </w:r>
      <w:r w:rsidR="00356197">
        <w:rPr>
          <w:color w:val="auto"/>
          <w:sz w:val="22"/>
          <w:szCs w:val="22"/>
        </w:rPr>
        <w:t>1</w:t>
      </w:r>
      <w:r w:rsidR="00B87DD0" w:rsidRPr="00C3309B">
        <w:rPr>
          <w:color w:val="auto"/>
          <w:sz w:val="22"/>
          <w:szCs w:val="22"/>
        </w:rPr>
        <w:t xml:space="preserve"> przeznaczono</w:t>
      </w:r>
      <w:r w:rsidRPr="00C3309B">
        <w:rPr>
          <w:color w:val="auto"/>
          <w:sz w:val="22"/>
          <w:szCs w:val="22"/>
        </w:rPr>
        <w:t xml:space="preserve"> kwotę  </w:t>
      </w:r>
      <w:r w:rsidR="000F4A97" w:rsidRPr="00C3309B">
        <w:rPr>
          <w:b/>
          <w:color w:val="auto"/>
          <w:sz w:val="22"/>
          <w:szCs w:val="22"/>
        </w:rPr>
        <w:t>1</w:t>
      </w:r>
      <w:r w:rsidR="00A8794B" w:rsidRPr="00C3309B">
        <w:rPr>
          <w:b/>
          <w:color w:val="auto"/>
          <w:sz w:val="22"/>
          <w:szCs w:val="22"/>
        </w:rPr>
        <w:t>5</w:t>
      </w:r>
      <w:r w:rsidR="000F4A97" w:rsidRPr="00C3309B">
        <w:rPr>
          <w:b/>
          <w:color w:val="auto"/>
          <w:sz w:val="22"/>
          <w:szCs w:val="22"/>
        </w:rPr>
        <w:t>0</w:t>
      </w:r>
      <w:r w:rsidRPr="00C3309B">
        <w:rPr>
          <w:b/>
          <w:color w:val="auto"/>
          <w:sz w:val="22"/>
          <w:szCs w:val="22"/>
        </w:rPr>
        <w:t> 000 zł</w:t>
      </w:r>
      <w:r w:rsidR="00B87DD0" w:rsidRPr="00C3309B">
        <w:rPr>
          <w:b/>
          <w:color w:val="auto"/>
          <w:sz w:val="22"/>
          <w:szCs w:val="22"/>
        </w:rPr>
        <w:t>.</w:t>
      </w:r>
    </w:p>
    <w:p w14:paraId="26F0587C" w14:textId="77777777" w:rsidR="002B444B" w:rsidRPr="00C3309B" w:rsidRDefault="002B444B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Kwota ta może ulec zmniejszeniu w przypadku, gdy złożone oferty nie uzyskają akceptacji Zarządu Województwa Podkarpackiego lub nastąpi zmniejszenie budżetu Województwa w części przeznaczonej na realizację zadania.</w:t>
      </w:r>
    </w:p>
    <w:p w14:paraId="6D7F488A" w14:textId="44CBC92F" w:rsidR="002B444B" w:rsidRPr="00F806DA" w:rsidRDefault="009F6E3F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W 20</w:t>
      </w:r>
      <w:r w:rsidR="00356197">
        <w:rPr>
          <w:color w:val="auto"/>
          <w:sz w:val="22"/>
          <w:szCs w:val="22"/>
        </w:rPr>
        <w:t>20</w:t>
      </w:r>
      <w:r w:rsidR="002B444B" w:rsidRPr="00C3309B">
        <w:rPr>
          <w:color w:val="auto"/>
          <w:sz w:val="22"/>
          <w:szCs w:val="22"/>
        </w:rPr>
        <w:t xml:space="preserve"> r. na dofinansowanie zadań własnych realizowanych przez organizacje </w:t>
      </w:r>
      <w:r w:rsidR="002B444B" w:rsidRPr="00C3309B">
        <w:rPr>
          <w:color w:val="auto"/>
          <w:sz w:val="22"/>
          <w:szCs w:val="22"/>
        </w:rPr>
        <w:br/>
        <w:t xml:space="preserve">z udziałem środków zewnętrznych </w:t>
      </w:r>
      <w:r w:rsidR="00F806DA">
        <w:rPr>
          <w:color w:val="auto"/>
          <w:sz w:val="22"/>
          <w:szCs w:val="22"/>
        </w:rPr>
        <w:t>wydatkowano</w:t>
      </w:r>
      <w:r w:rsidR="00EB5DAA" w:rsidRPr="00C3309B">
        <w:rPr>
          <w:color w:val="auto"/>
          <w:sz w:val="22"/>
          <w:szCs w:val="22"/>
        </w:rPr>
        <w:t xml:space="preserve"> kwotę </w:t>
      </w:r>
      <w:r w:rsidR="00356197" w:rsidRPr="00F806DA">
        <w:rPr>
          <w:color w:val="auto"/>
          <w:sz w:val="22"/>
          <w:szCs w:val="22"/>
        </w:rPr>
        <w:t>149</w:t>
      </w:r>
      <w:r w:rsidR="00F806DA" w:rsidRPr="00F806DA">
        <w:rPr>
          <w:color w:val="auto"/>
          <w:sz w:val="22"/>
          <w:szCs w:val="22"/>
        </w:rPr>
        <w:t> 999,78</w:t>
      </w:r>
      <w:r w:rsidR="002B444B" w:rsidRPr="00F806DA">
        <w:rPr>
          <w:color w:val="auto"/>
          <w:sz w:val="22"/>
          <w:szCs w:val="22"/>
        </w:rPr>
        <w:t xml:space="preserve"> zł.</w:t>
      </w:r>
    </w:p>
    <w:p w14:paraId="470EB883" w14:textId="77777777" w:rsidR="002B444B" w:rsidRPr="00C3309B" w:rsidRDefault="002B444B" w:rsidP="00C3478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AC96677" w14:textId="77777777" w:rsidR="002B444B" w:rsidRPr="00C3309B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Rozdział III</w:t>
      </w:r>
    </w:p>
    <w:p w14:paraId="3B6C93C9" w14:textId="3CAEE03C" w:rsidR="002B444B" w:rsidRPr="00C3309B" w:rsidRDefault="002B444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Zasady przyznawania do</w:t>
      </w:r>
      <w:r w:rsidR="00370CBF">
        <w:rPr>
          <w:b/>
          <w:bCs/>
          <w:color w:val="auto"/>
          <w:sz w:val="22"/>
          <w:szCs w:val="22"/>
        </w:rPr>
        <w:t>tacji</w:t>
      </w:r>
    </w:p>
    <w:p w14:paraId="4F6E5478" w14:textId="3AD49345" w:rsidR="002B444B" w:rsidRPr="00C3309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Zlecenie z</w:t>
      </w:r>
      <w:r w:rsidR="005E68AA" w:rsidRPr="00C3309B">
        <w:rPr>
          <w:color w:val="auto"/>
          <w:sz w:val="22"/>
          <w:szCs w:val="22"/>
        </w:rPr>
        <w:t>adania i udzielenie dofinansowania</w:t>
      </w:r>
      <w:r w:rsidRPr="00C3309B">
        <w:rPr>
          <w:color w:val="auto"/>
          <w:sz w:val="22"/>
          <w:szCs w:val="22"/>
        </w:rPr>
        <w:t xml:space="preserve"> następuje z zastosowaniem przepisów  ustawy z dnia 24 kwietnia 2003 r. o działalności pożytku publicznego i o</w:t>
      </w:r>
      <w:r w:rsidR="00242B7C" w:rsidRPr="00C3309B">
        <w:rPr>
          <w:color w:val="auto"/>
          <w:sz w:val="22"/>
          <w:szCs w:val="22"/>
        </w:rPr>
        <w:t> wolontariacie (Dz. U. z 20</w:t>
      </w:r>
      <w:r w:rsidR="00356197">
        <w:rPr>
          <w:color w:val="auto"/>
          <w:sz w:val="22"/>
          <w:szCs w:val="22"/>
        </w:rPr>
        <w:t>20</w:t>
      </w:r>
      <w:r w:rsidR="00242B7C" w:rsidRPr="00C3309B">
        <w:rPr>
          <w:color w:val="auto"/>
          <w:sz w:val="22"/>
          <w:szCs w:val="22"/>
        </w:rPr>
        <w:t xml:space="preserve"> r. poz.</w:t>
      </w:r>
      <w:r w:rsidR="00E71CE5">
        <w:rPr>
          <w:color w:val="auto"/>
          <w:sz w:val="22"/>
          <w:szCs w:val="22"/>
        </w:rPr>
        <w:t>105</w:t>
      </w:r>
      <w:r w:rsidR="00356197">
        <w:rPr>
          <w:color w:val="auto"/>
          <w:sz w:val="22"/>
          <w:szCs w:val="22"/>
        </w:rPr>
        <w:t>7</w:t>
      </w:r>
      <w:r w:rsidR="00242B7C" w:rsidRPr="00C3309B">
        <w:rPr>
          <w:color w:val="auto"/>
          <w:sz w:val="22"/>
          <w:szCs w:val="22"/>
        </w:rPr>
        <w:t xml:space="preserve"> </w:t>
      </w:r>
      <w:r w:rsidR="00B20C69" w:rsidRPr="00C3309B">
        <w:rPr>
          <w:color w:val="auto"/>
          <w:sz w:val="22"/>
          <w:szCs w:val="22"/>
        </w:rPr>
        <w:t xml:space="preserve">z </w:t>
      </w:r>
      <w:proofErr w:type="spellStart"/>
      <w:r w:rsidR="00B20C69" w:rsidRPr="00C3309B">
        <w:rPr>
          <w:color w:val="auto"/>
          <w:sz w:val="22"/>
          <w:szCs w:val="22"/>
        </w:rPr>
        <w:t>późn</w:t>
      </w:r>
      <w:proofErr w:type="spellEnd"/>
      <w:r w:rsidR="00B20C69" w:rsidRPr="00C3309B">
        <w:rPr>
          <w:color w:val="auto"/>
          <w:sz w:val="22"/>
          <w:szCs w:val="22"/>
        </w:rPr>
        <w:t>. zm.</w:t>
      </w:r>
      <w:r w:rsidRPr="00C3309B">
        <w:rPr>
          <w:color w:val="auto"/>
          <w:sz w:val="22"/>
          <w:szCs w:val="22"/>
        </w:rPr>
        <w:t xml:space="preserve">). </w:t>
      </w:r>
    </w:p>
    <w:p w14:paraId="56AB6040" w14:textId="77777777" w:rsidR="002B444B" w:rsidRPr="00C3309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Złożenie oferty nie jest równoznaczne z przyznaniem dofinansowania, nie gwarantuje również przyznania dofinansowania w wysokości wnioskowanej przez Oferenta. </w:t>
      </w:r>
    </w:p>
    <w:p w14:paraId="07985D3B" w14:textId="77777777" w:rsidR="002B444B" w:rsidRPr="00C3309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W przypadku, gdy organizacja jest w trakcie ubiegania się o dotację/dofinansowanie ze środków zewnętrznych, ale nie otrzymała decyzji o jej przyznaniu, dotacja </w:t>
      </w:r>
      <w:r w:rsidRPr="00C3309B">
        <w:rPr>
          <w:color w:val="auto"/>
          <w:sz w:val="22"/>
          <w:szCs w:val="22"/>
        </w:rPr>
        <w:br/>
        <w:t xml:space="preserve">z budżetu Województwa Podkarpackiego może zostać przyznana warunkowo do momentu otrzymania decyzji w tej sprawie. </w:t>
      </w:r>
    </w:p>
    <w:p w14:paraId="7B3D5C13" w14:textId="77777777" w:rsidR="002B444B" w:rsidRPr="00C3309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Środki przyznane na wsparcie realizacji zadania zostaną uruchomione po podpisaniu przez Oferenta umowy z </w:t>
      </w:r>
      <w:proofErr w:type="spellStart"/>
      <w:r w:rsidRPr="00C3309B">
        <w:rPr>
          <w:color w:val="auto"/>
          <w:sz w:val="22"/>
          <w:szCs w:val="22"/>
        </w:rPr>
        <w:t>grantodawcą</w:t>
      </w:r>
      <w:proofErr w:type="spellEnd"/>
      <w:r w:rsidRPr="00C3309B">
        <w:rPr>
          <w:color w:val="auto"/>
          <w:sz w:val="22"/>
          <w:szCs w:val="22"/>
        </w:rPr>
        <w:t xml:space="preserve"> zewnętrznym i dostarczeniu kopii umowy do Urzędu Marszałkowskiego Województwa Podkarpackiego – Oddziału współpracy z samorządami i organizacjami.  </w:t>
      </w:r>
    </w:p>
    <w:p w14:paraId="7C023537" w14:textId="77777777" w:rsidR="002B444B" w:rsidRPr="00C3309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W przypadku, gdy Oferent nie uzyska dotacji/dofinansowania ze źródeł zewnętrznych nie zostanie z nim zawarta umowa o wsparcie realizacji zadania publicznego </w:t>
      </w:r>
      <w:r w:rsidRPr="00C3309B">
        <w:rPr>
          <w:color w:val="auto"/>
          <w:sz w:val="22"/>
          <w:szCs w:val="22"/>
        </w:rPr>
        <w:br/>
        <w:t>z budżetu Województwa Podkarpackiego</w:t>
      </w:r>
    </w:p>
    <w:p w14:paraId="7BC089F8" w14:textId="1209675E" w:rsidR="002B444B" w:rsidRPr="007A36ED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Dotacja może być udzielona w wysokości d</w:t>
      </w:r>
      <w:r w:rsidR="00242B7C" w:rsidRPr="00C3309B">
        <w:rPr>
          <w:color w:val="auto"/>
          <w:sz w:val="22"/>
          <w:szCs w:val="22"/>
        </w:rPr>
        <w:t xml:space="preserve">o </w:t>
      </w:r>
      <w:r w:rsidR="00242B7C" w:rsidRPr="00C3309B">
        <w:rPr>
          <w:b/>
          <w:color w:val="auto"/>
          <w:sz w:val="22"/>
          <w:szCs w:val="22"/>
        </w:rPr>
        <w:t>95</w:t>
      </w:r>
      <w:r w:rsidRPr="00C3309B">
        <w:rPr>
          <w:b/>
          <w:color w:val="auto"/>
          <w:sz w:val="22"/>
          <w:szCs w:val="22"/>
        </w:rPr>
        <w:t xml:space="preserve"> %</w:t>
      </w:r>
      <w:r w:rsidRPr="00C3309B">
        <w:rPr>
          <w:color w:val="auto"/>
          <w:sz w:val="22"/>
          <w:szCs w:val="22"/>
        </w:rPr>
        <w:t xml:space="preserve"> wkładu własnego, wymaganego zgodnie z zasadami innych konkursów/programów przy pozyskiwaniu środków finansowych na realizację zadań ze źródeł zewnętrznych, </w:t>
      </w:r>
      <w:r w:rsidRPr="00C3309B">
        <w:rPr>
          <w:i/>
          <w:color w:val="auto"/>
          <w:sz w:val="22"/>
          <w:szCs w:val="22"/>
        </w:rPr>
        <w:t xml:space="preserve">przy czym </w:t>
      </w:r>
      <w:r w:rsidRPr="00C3309B">
        <w:rPr>
          <w:b/>
          <w:i/>
          <w:color w:val="auto"/>
          <w:sz w:val="22"/>
          <w:szCs w:val="22"/>
        </w:rPr>
        <w:t xml:space="preserve">maksymalna kwota dotacji z budżetu Województwa Podkarpackiego wynosi </w:t>
      </w:r>
      <w:r w:rsidRPr="007A36ED">
        <w:rPr>
          <w:b/>
          <w:bCs/>
          <w:i/>
          <w:color w:val="auto"/>
          <w:sz w:val="22"/>
          <w:szCs w:val="22"/>
        </w:rPr>
        <w:t>1</w:t>
      </w:r>
      <w:r w:rsidR="005F7746" w:rsidRPr="007A36ED">
        <w:rPr>
          <w:b/>
          <w:bCs/>
          <w:i/>
          <w:color w:val="auto"/>
          <w:sz w:val="22"/>
          <w:szCs w:val="22"/>
        </w:rPr>
        <w:t>5</w:t>
      </w:r>
      <w:r w:rsidRPr="007A36ED">
        <w:rPr>
          <w:b/>
          <w:bCs/>
          <w:i/>
          <w:color w:val="auto"/>
          <w:sz w:val="22"/>
          <w:szCs w:val="22"/>
        </w:rPr>
        <w:t> 000 zł</w:t>
      </w:r>
      <w:r w:rsidR="007A36ED" w:rsidRPr="007A36ED">
        <w:rPr>
          <w:b/>
          <w:i/>
          <w:color w:val="auto"/>
          <w:sz w:val="22"/>
          <w:szCs w:val="22"/>
        </w:rPr>
        <w:t xml:space="preserve"> na jedno zadanie</w:t>
      </w:r>
      <w:r w:rsidR="00ED65C5">
        <w:rPr>
          <w:b/>
          <w:i/>
          <w:color w:val="auto"/>
          <w:sz w:val="22"/>
          <w:szCs w:val="22"/>
        </w:rPr>
        <w:t xml:space="preserve"> i</w:t>
      </w:r>
      <w:r w:rsidR="00370CBF">
        <w:rPr>
          <w:b/>
          <w:i/>
          <w:color w:val="auto"/>
          <w:sz w:val="22"/>
          <w:szCs w:val="22"/>
        </w:rPr>
        <w:t xml:space="preserve"> jednocześnie nie może stanowić więcej niż 50 %wartości całego zadania.</w:t>
      </w:r>
    </w:p>
    <w:p w14:paraId="2479ED33" w14:textId="45D6E82F" w:rsidR="002B444B" w:rsidRPr="00C3309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Z dotacji Województwa mogą być pokryte koszty administracyjne (m.in. obsługa księgowa projektu, opłaty telekomunikacyjne, opłaty za ogrzewanie, czynsz za wynajem pomieszczeń) do wysokości 10% przyznanej dotacji oraz koszty zakupu sprzętu i wyposażenia, z zastrzeżeniem, iż koszt jednostkowy zakupu składnika majątkowe</w:t>
      </w:r>
      <w:r w:rsidR="00C3478D" w:rsidRPr="00C3309B">
        <w:rPr>
          <w:color w:val="auto"/>
          <w:sz w:val="22"/>
          <w:szCs w:val="22"/>
        </w:rPr>
        <w:t>go nie może być wyższy niż 10 000</w:t>
      </w:r>
      <w:r w:rsidRPr="00C3309B">
        <w:rPr>
          <w:color w:val="auto"/>
          <w:sz w:val="22"/>
          <w:szCs w:val="22"/>
        </w:rPr>
        <w:t xml:space="preserve"> zł brutto.  </w:t>
      </w:r>
    </w:p>
    <w:p w14:paraId="748D8BF9" w14:textId="77777777" w:rsidR="002B444B" w:rsidRPr="00C3309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Z dotacji Województwa Podkarpackiego, przyznanej w ramach niniejszego otwartego konkursu ofert, nie mogą być pokrywane wydatki: </w:t>
      </w:r>
    </w:p>
    <w:p w14:paraId="753FD67A" w14:textId="77777777" w:rsidR="002B444B" w:rsidRPr="00C3309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poniesione przed dniem zawarcia umowy,</w:t>
      </w:r>
    </w:p>
    <w:p w14:paraId="2D13EC73" w14:textId="77777777" w:rsidR="002B444B" w:rsidRPr="00C3309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niezwiązane bezpośrednio z realizacją danego zadania, </w:t>
      </w:r>
    </w:p>
    <w:p w14:paraId="7062C16E" w14:textId="77777777" w:rsidR="002B444B" w:rsidRPr="00C3309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lastRenderedPageBreak/>
        <w:t xml:space="preserve">z tytułu podatku od towarów i usług, jeżeli podmiot ma prawo do jego odliczenia, </w:t>
      </w:r>
    </w:p>
    <w:p w14:paraId="17A38802" w14:textId="77777777" w:rsidR="002B444B" w:rsidRPr="00C3309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z tytułu opłat i kar</w:t>
      </w:r>
      <w:r w:rsidR="00C3478D" w:rsidRPr="00C3309B">
        <w:rPr>
          <w:color w:val="auto"/>
          <w:sz w:val="22"/>
          <w:szCs w:val="22"/>
        </w:rPr>
        <w:t>,</w:t>
      </w:r>
      <w:r w:rsidR="005E68AA" w:rsidRPr="00C3309B">
        <w:rPr>
          <w:color w:val="auto"/>
          <w:sz w:val="22"/>
          <w:szCs w:val="22"/>
        </w:rPr>
        <w:t xml:space="preserve"> w tym kar</w:t>
      </w:r>
      <w:r w:rsidRPr="00C3309B">
        <w:rPr>
          <w:color w:val="auto"/>
          <w:sz w:val="22"/>
          <w:szCs w:val="22"/>
        </w:rPr>
        <w:t xml:space="preserve"> umownych, </w:t>
      </w:r>
    </w:p>
    <w:p w14:paraId="77A56FB1" w14:textId="77777777" w:rsidR="002B444B" w:rsidRPr="00C3309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poniesione na przygotowanie oferty, </w:t>
      </w:r>
    </w:p>
    <w:p w14:paraId="370F1FB0" w14:textId="06972404" w:rsidR="00452F22" w:rsidRPr="000F1CBF" w:rsidRDefault="002B444B" w:rsidP="000F1CBF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związane z </w:t>
      </w:r>
      <w:r w:rsidR="00C3478D" w:rsidRPr="00C3309B">
        <w:rPr>
          <w:color w:val="auto"/>
          <w:sz w:val="22"/>
          <w:szCs w:val="22"/>
        </w:rPr>
        <w:t>nabyciem lub dzierżawą gruntów.</w:t>
      </w:r>
    </w:p>
    <w:p w14:paraId="4D5E3599" w14:textId="77777777" w:rsidR="00452F22" w:rsidRPr="00C3309B" w:rsidRDefault="00452F22" w:rsidP="005C497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0281F8A3" w14:textId="5A3F66F9" w:rsidR="002B444B" w:rsidRPr="00C3309B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Rozdział IV</w:t>
      </w:r>
    </w:p>
    <w:p w14:paraId="4F2C41D5" w14:textId="77777777" w:rsidR="002B444B" w:rsidRPr="00C3309B" w:rsidRDefault="002B444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Termin i warunki składania ofert</w:t>
      </w:r>
    </w:p>
    <w:p w14:paraId="6FE66032" w14:textId="37671179" w:rsidR="002B444B" w:rsidRPr="00C3309B" w:rsidRDefault="002B444B" w:rsidP="000D0BAF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Warunkiem przystąpienia do konkursu jest złożenie oferty realizacji zadania wg wzoru określonego w załączniku nr 1 do rozporządzenia </w:t>
      </w:r>
      <w:r w:rsidR="008D0DCC" w:rsidRPr="00C3309B">
        <w:rPr>
          <w:color w:val="auto"/>
          <w:sz w:val="22"/>
          <w:szCs w:val="22"/>
        </w:rPr>
        <w:t>Przewodniczącego Komitetu do Spraw Pożytku Publicznego</w:t>
      </w:r>
      <w:r w:rsidR="001D4FF2" w:rsidRPr="00C3309B">
        <w:rPr>
          <w:color w:val="auto"/>
          <w:sz w:val="22"/>
          <w:szCs w:val="22"/>
        </w:rPr>
        <w:t xml:space="preserve"> z dnia</w:t>
      </w:r>
      <w:r w:rsidR="008D0DCC" w:rsidRPr="00C3309B">
        <w:rPr>
          <w:color w:val="auto"/>
          <w:sz w:val="22"/>
          <w:szCs w:val="22"/>
        </w:rPr>
        <w:t xml:space="preserve"> 24 października</w:t>
      </w:r>
      <w:r w:rsidR="001D4FF2" w:rsidRPr="00C3309B">
        <w:rPr>
          <w:color w:val="auto"/>
          <w:sz w:val="22"/>
          <w:szCs w:val="22"/>
        </w:rPr>
        <w:t xml:space="preserve"> 20</w:t>
      </w:r>
      <w:r w:rsidR="008D0DCC" w:rsidRPr="00C3309B">
        <w:rPr>
          <w:color w:val="auto"/>
          <w:sz w:val="22"/>
          <w:szCs w:val="22"/>
        </w:rPr>
        <w:t>18</w:t>
      </w:r>
      <w:r w:rsidR="001D4FF2" w:rsidRPr="00C3309B">
        <w:rPr>
          <w:color w:val="auto"/>
          <w:sz w:val="22"/>
          <w:szCs w:val="22"/>
        </w:rPr>
        <w:t xml:space="preserve"> r. w sprawie wzorów ofert </w:t>
      </w:r>
      <w:r w:rsidR="008D0DCC" w:rsidRPr="00C3309B">
        <w:rPr>
          <w:color w:val="auto"/>
          <w:sz w:val="22"/>
          <w:szCs w:val="22"/>
        </w:rPr>
        <w:br/>
      </w:r>
      <w:r w:rsidR="001D4FF2" w:rsidRPr="00C3309B">
        <w:rPr>
          <w:color w:val="auto"/>
          <w:sz w:val="22"/>
          <w:szCs w:val="22"/>
        </w:rPr>
        <w:t>i ramowych wzorów umów</w:t>
      </w:r>
      <w:r w:rsidRPr="00C3309B">
        <w:rPr>
          <w:color w:val="auto"/>
          <w:sz w:val="22"/>
          <w:szCs w:val="22"/>
        </w:rPr>
        <w:t xml:space="preserve"> dotyczących re</w:t>
      </w:r>
      <w:r w:rsidR="001D4FF2" w:rsidRPr="00C3309B">
        <w:rPr>
          <w:color w:val="auto"/>
          <w:sz w:val="22"/>
          <w:szCs w:val="22"/>
        </w:rPr>
        <w:t>alizacji zadań publicznych oraz wzorów sprawozdań</w:t>
      </w:r>
      <w:r w:rsidRPr="00C3309B">
        <w:rPr>
          <w:color w:val="auto"/>
          <w:sz w:val="22"/>
          <w:szCs w:val="22"/>
        </w:rPr>
        <w:t xml:space="preserve"> </w:t>
      </w:r>
      <w:r w:rsidR="001D4FF2" w:rsidRPr="00C3309B">
        <w:rPr>
          <w:color w:val="auto"/>
          <w:sz w:val="22"/>
          <w:szCs w:val="22"/>
        </w:rPr>
        <w:t>z wykonania tych zadań (Dz. U. z 201</w:t>
      </w:r>
      <w:r w:rsidR="008D0DCC" w:rsidRPr="00C3309B">
        <w:rPr>
          <w:color w:val="auto"/>
          <w:sz w:val="22"/>
          <w:szCs w:val="22"/>
        </w:rPr>
        <w:t>8</w:t>
      </w:r>
      <w:r w:rsidR="001D4FF2" w:rsidRPr="00C3309B">
        <w:rPr>
          <w:color w:val="auto"/>
          <w:sz w:val="22"/>
          <w:szCs w:val="22"/>
        </w:rPr>
        <w:t xml:space="preserve"> r., poz. </w:t>
      </w:r>
      <w:r w:rsidR="008D0DCC" w:rsidRPr="00C3309B">
        <w:rPr>
          <w:color w:val="auto"/>
          <w:sz w:val="22"/>
          <w:szCs w:val="22"/>
        </w:rPr>
        <w:t>2057</w:t>
      </w:r>
      <w:r w:rsidRPr="00C3309B">
        <w:rPr>
          <w:color w:val="auto"/>
          <w:sz w:val="22"/>
          <w:szCs w:val="22"/>
        </w:rPr>
        <w:t xml:space="preserve">) </w:t>
      </w:r>
      <w:r w:rsidRPr="00C3309B">
        <w:rPr>
          <w:b/>
          <w:bCs/>
          <w:color w:val="auto"/>
          <w:sz w:val="22"/>
          <w:szCs w:val="22"/>
        </w:rPr>
        <w:t>w terminie od dnia ukazania się niniejszego ogł</w:t>
      </w:r>
      <w:r w:rsidR="001D4FF2" w:rsidRPr="00C3309B">
        <w:rPr>
          <w:b/>
          <w:bCs/>
          <w:color w:val="auto"/>
          <w:sz w:val="22"/>
          <w:szCs w:val="22"/>
        </w:rPr>
        <w:t xml:space="preserve">oszenia do dnia </w:t>
      </w:r>
      <w:r w:rsidR="00AC7333" w:rsidRPr="00C3309B">
        <w:rPr>
          <w:b/>
          <w:bCs/>
          <w:color w:val="auto"/>
          <w:sz w:val="22"/>
          <w:szCs w:val="22"/>
        </w:rPr>
        <w:t>30</w:t>
      </w:r>
      <w:r w:rsidR="009F6E3F" w:rsidRPr="00C3309B">
        <w:rPr>
          <w:b/>
          <w:bCs/>
          <w:color w:val="auto"/>
          <w:sz w:val="22"/>
          <w:szCs w:val="22"/>
        </w:rPr>
        <w:t xml:space="preserve"> września 20</w:t>
      </w:r>
      <w:r w:rsidR="00EF6DDC" w:rsidRPr="00C3309B">
        <w:rPr>
          <w:b/>
          <w:bCs/>
          <w:color w:val="auto"/>
          <w:sz w:val="22"/>
          <w:szCs w:val="22"/>
        </w:rPr>
        <w:t>2</w:t>
      </w:r>
      <w:r w:rsidR="00356197">
        <w:rPr>
          <w:b/>
          <w:bCs/>
          <w:color w:val="auto"/>
          <w:sz w:val="22"/>
          <w:szCs w:val="22"/>
        </w:rPr>
        <w:t>1</w:t>
      </w:r>
      <w:r w:rsidRPr="00C3309B">
        <w:rPr>
          <w:b/>
          <w:bCs/>
          <w:color w:val="auto"/>
          <w:sz w:val="22"/>
          <w:szCs w:val="22"/>
        </w:rPr>
        <w:t xml:space="preserve"> r., </w:t>
      </w:r>
      <w:r w:rsidRPr="00C3309B">
        <w:rPr>
          <w:b/>
          <w:bCs/>
          <w:i/>
          <w:color w:val="auto"/>
          <w:sz w:val="22"/>
          <w:szCs w:val="22"/>
        </w:rPr>
        <w:t xml:space="preserve">lub do wyczerpania środków finansowych, o których mowa w Rozdziale II pkt.1 </w:t>
      </w:r>
      <w:r w:rsidRPr="00C3309B">
        <w:rPr>
          <w:color w:val="auto"/>
          <w:sz w:val="22"/>
          <w:szCs w:val="22"/>
        </w:rPr>
        <w:t xml:space="preserve"> na niżej podany adres:</w:t>
      </w:r>
    </w:p>
    <w:p w14:paraId="74054A82" w14:textId="77777777" w:rsidR="002B444B" w:rsidRPr="00C3309B" w:rsidRDefault="002B444B" w:rsidP="000D0BAF">
      <w:pPr>
        <w:pStyle w:val="Default"/>
        <w:spacing w:line="276" w:lineRule="auto"/>
        <w:ind w:firstLine="708"/>
        <w:jc w:val="both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 xml:space="preserve">Urząd Marszałkowski Województwa Podkarpackiego </w:t>
      </w:r>
    </w:p>
    <w:p w14:paraId="0A08503F" w14:textId="77777777" w:rsidR="002B444B" w:rsidRPr="00C3309B" w:rsidRDefault="002B444B" w:rsidP="000D0BAF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Oddział współpracy z samorządami i organizacjami</w:t>
      </w:r>
      <w:r w:rsidRPr="00C3309B">
        <w:rPr>
          <w:color w:val="auto"/>
          <w:sz w:val="22"/>
          <w:szCs w:val="22"/>
        </w:rPr>
        <w:t xml:space="preserve"> </w:t>
      </w:r>
    </w:p>
    <w:p w14:paraId="7BFB2D77" w14:textId="77777777" w:rsidR="002B444B" w:rsidRPr="00C3309B" w:rsidRDefault="002B444B" w:rsidP="000D0BAF">
      <w:pPr>
        <w:pStyle w:val="Default"/>
        <w:spacing w:line="276" w:lineRule="auto"/>
        <w:ind w:firstLine="708"/>
        <w:jc w:val="both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al. Cieplińskiego 4, 35-010 Rzeszów</w:t>
      </w:r>
    </w:p>
    <w:p w14:paraId="6E0C315A" w14:textId="7801996B" w:rsidR="002B444B" w:rsidRPr="00C3309B" w:rsidRDefault="002B444B" w:rsidP="000D0BAF">
      <w:pPr>
        <w:pStyle w:val="Default"/>
        <w:spacing w:line="276" w:lineRule="auto"/>
        <w:ind w:left="708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lub osobiście</w:t>
      </w:r>
      <w:r w:rsidR="007A36ED">
        <w:rPr>
          <w:color w:val="auto"/>
          <w:sz w:val="22"/>
          <w:szCs w:val="22"/>
        </w:rPr>
        <w:t xml:space="preserve"> w</w:t>
      </w:r>
      <w:r w:rsidRPr="00C3309B">
        <w:rPr>
          <w:color w:val="auto"/>
          <w:sz w:val="22"/>
          <w:szCs w:val="22"/>
        </w:rPr>
        <w:t xml:space="preserve"> kancelarii ogólnej: Urząd Marszałkowski Województwa Podkarpackiego Al. Ciepliń</w:t>
      </w:r>
      <w:r w:rsidR="00C3478D" w:rsidRPr="00C3309B">
        <w:rPr>
          <w:color w:val="auto"/>
          <w:sz w:val="22"/>
          <w:szCs w:val="22"/>
        </w:rPr>
        <w:t>skiego 4, 35-010 Rzeszów.</w:t>
      </w:r>
    </w:p>
    <w:p w14:paraId="583DD694" w14:textId="06A7CF65" w:rsidR="002B444B" w:rsidRPr="00E8153B" w:rsidRDefault="000D0BAF" w:rsidP="005C4970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Oferty należy złożyć w wersji papierowej w zamkniętej kopercie z dopiskiem „Oferta na konkurs na wkład własny”, oraz przesłać ofertę w fo</w:t>
      </w:r>
      <w:r w:rsidR="00B221F1" w:rsidRPr="00C3309B">
        <w:rPr>
          <w:color w:val="auto"/>
          <w:sz w:val="22"/>
          <w:szCs w:val="22"/>
        </w:rPr>
        <w:t>rmacie pdf na adres: kz@podkarpackie.pl w temacie wpisując „Oferta na konkurs na wkład własny”.</w:t>
      </w:r>
    </w:p>
    <w:p w14:paraId="575DC754" w14:textId="77777777" w:rsidR="002B444B" w:rsidRPr="00C3309B" w:rsidRDefault="002B444B" w:rsidP="005C4970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 xml:space="preserve">O zachowaniu terminu decyduje data dostarczenia oferty do Urzędu Marszałkowskiego lub </w:t>
      </w:r>
      <w:r w:rsidRPr="00C3309B">
        <w:rPr>
          <w:b/>
          <w:bCs/>
          <w:i/>
          <w:color w:val="auto"/>
          <w:sz w:val="22"/>
          <w:szCs w:val="22"/>
        </w:rPr>
        <w:t>data stempla operatora pocztowego</w:t>
      </w:r>
      <w:r w:rsidR="00B221F1" w:rsidRPr="00C3309B">
        <w:rPr>
          <w:b/>
          <w:bCs/>
          <w:color w:val="auto"/>
          <w:sz w:val="22"/>
          <w:szCs w:val="22"/>
        </w:rPr>
        <w:t xml:space="preserve"> (nie data przesłania oferty w formacie pdf)</w:t>
      </w:r>
    </w:p>
    <w:p w14:paraId="43B4BA02" w14:textId="77777777" w:rsidR="002B444B" w:rsidRPr="00C3309B" w:rsidRDefault="002B444B" w:rsidP="005C4970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0750A610" w14:textId="340D5B3A" w:rsidR="00C05C0C" w:rsidRPr="00C3309B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Do złożenia oferty na o</w:t>
      </w:r>
      <w:r w:rsidR="00532F08" w:rsidRPr="00C3309B">
        <w:rPr>
          <w:color w:val="auto"/>
          <w:sz w:val="22"/>
          <w:szCs w:val="22"/>
        </w:rPr>
        <w:t xml:space="preserve">głoszony konkurs uprawnione są organizacje pozarządowe oraz inne podmioty wymienione w art. 3 ust.2 i 3 ustawy z dnia 24 kwietnia 2003 r. </w:t>
      </w:r>
      <w:r w:rsidR="00532F08" w:rsidRPr="00C3309B">
        <w:rPr>
          <w:color w:val="auto"/>
          <w:sz w:val="22"/>
          <w:szCs w:val="22"/>
        </w:rPr>
        <w:br/>
        <w:t>o działalności pożytku publicznego i o wolontariacie (Dz. U. z 20</w:t>
      </w:r>
      <w:r w:rsidR="00356197">
        <w:rPr>
          <w:color w:val="auto"/>
          <w:sz w:val="22"/>
          <w:szCs w:val="22"/>
        </w:rPr>
        <w:t>20</w:t>
      </w:r>
      <w:r w:rsidR="00532F08" w:rsidRPr="00C3309B">
        <w:rPr>
          <w:color w:val="auto"/>
          <w:sz w:val="22"/>
          <w:szCs w:val="22"/>
        </w:rPr>
        <w:t xml:space="preserve"> r., poz. </w:t>
      </w:r>
      <w:r w:rsidR="00E71CE5">
        <w:rPr>
          <w:color w:val="auto"/>
          <w:sz w:val="22"/>
          <w:szCs w:val="22"/>
        </w:rPr>
        <w:t>105</w:t>
      </w:r>
      <w:r w:rsidR="00356197">
        <w:rPr>
          <w:color w:val="auto"/>
          <w:sz w:val="22"/>
          <w:szCs w:val="22"/>
        </w:rPr>
        <w:t>7</w:t>
      </w:r>
      <w:r w:rsidR="00532F08" w:rsidRPr="00C3309B">
        <w:rPr>
          <w:color w:val="auto"/>
          <w:sz w:val="22"/>
          <w:szCs w:val="22"/>
        </w:rPr>
        <w:t xml:space="preserve"> </w:t>
      </w:r>
      <w:r w:rsidR="00B20C69" w:rsidRPr="00C3309B">
        <w:rPr>
          <w:color w:val="auto"/>
          <w:sz w:val="22"/>
          <w:szCs w:val="22"/>
        </w:rPr>
        <w:t xml:space="preserve">z </w:t>
      </w:r>
      <w:proofErr w:type="spellStart"/>
      <w:r w:rsidR="00B20C69" w:rsidRPr="00C3309B">
        <w:rPr>
          <w:color w:val="auto"/>
          <w:sz w:val="22"/>
          <w:szCs w:val="22"/>
        </w:rPr>
        <w:t>późn</w:t>
      </w:r>
      <w:proofErr w:type="spellEnd"/>
      <w:r w:rsidR="00B20C69" w:rsidRPr="00C3309B">
        <w:rPr>
          <w:color w:val="auto"/>
          <w:sz w:val="22"/>
          <w:szCs w:val="22"/>
        </w:rPr>
        <w:t>. zm.</w:t>
      </w:r>
      <w:r w:rsidR="00532F08" w:rsidRPr="00C3309B">
        <w:rPr>
          <w:color w:val="auto"/>
          <w:sz w:val="22"/>
          <w:szCs w:val="22"/>
        </w:rPr>
        <w:t>).</w:t>
      </w:r>
    </w:p>
    <w:p w14:paraId="3BFF644B" w14:textId="5CE6F9B4" w:rsidR="00C05C0C" w:rsidRPr="00C3309B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bCs/>
          <w:color w:val="auto"/>
          <w:sz w:val="22"/>
          <w:szCs w:val="22"/>
        </w:rPr>
        <w:t>Podmioty ubiegające się o dotację w ramach konkursu</w:t>
      </w:r>
      <w:r w:rsidRPr="00C3309B">
        <w:rPr>
          <w:b/>
          <w:bCs/>
          <w:color w:val="auto"/>
          <w:sz w:val="22"/>
          <w:szCs w:val="22"/>
        </w:rPr>
        <w:t xml:space="preserve"> muszą być w trakcie ubiegania się o dofinansowanie/dotację z funduszy zewnętrznych </w:t>
      </w:r>
      <w:r w:rsidRPr="00C3309B">
        <w:rPr>
          <w:color w:val="auto"/>
          <w:sz w:val="22"/>
          <w:szCs w:val="22"/>
        </w:rPr>
        <w:t>(fundusze Unii Europejskiej</w:t>
      </w:r>
      <w:r w:rsidR="00651A5A" w:rsidRPr="00C3309B">
        <w:rPr>
          <w:color w:val="auto"/>
          <w:sz w:val="22"/>
          <w:szCs w:val="22"/>
        </w:rPr>
        <w:t xml:space="preserve"> oraz inne fundusze zagraniczne, fundusze budżetu państwa</w:t>
      </w:r>
      <w:r w:rsidRPr="00C3309B">
        <w:rPr>
          <w:color w:val="auto"/>
          <w:sz w:val="22"/>
          <w:szCs w:val="22"/>
        </w:rPr>
        <w:t>,</w:t>
      </w:r>
      <w:r w:rsidR="00651A5A" w:rsidRPr="00C3309B">
        <w:rPr>
          <w:color w:val="auto"/>
          <w:sz w:val="22"/>
          <w:szCs w:val="22"/>
        </w:rPr>
        <w:t xml:space="preserve"> fundusze jednostek samorządu terytorialnego</w:t>
      </w:r>
      <w:r w:rsidR="00B221F1" w:rsidRPr="00C3309B">
        <w:rPr>
          <w:color w:val="auto"/>
          <w:sz w:val="22"/>
          <w:szCs w:val="22"/>
        </w:rPr>
        <w:t>,</w:t>
      </w:r>
      <w:r w:rsidRPr="00C3309B">
        <w:rPr>
          <w:color w:val="auto"/>
          <w:sz w:val="22"/>
          <w:szCs w:val="22"/>
        </w:rPr>
        <w:t xml:space="preserve"> z </w:t>
      </w:r>
      <w:r w:rsidRPr="00C3309B">
        <w:rPr>
          <w:b/>
          <w:color w:val="auto"/>
          <w:sz w:val="22"/>
          <w:szCs w:val="22"/>
        </w:rPr>
        <w:t xml:space="preserve">wyłączeniem środków </w:t>
      </w:r>
      <w:r w:rsidRPr="00C3309B">
        <w:rPr>
          <w:color w:val="auto"/>
          <w:sz w:val="22"/>
          <w:szCs w:val="22"/>
        </w:rPr>
        <w:t>z budżetu Województwa Podkarpackiego)</w:t>
      </w:r>
      <w:r w:rsidR="00DC3205">
        <w:rPr>
          <w:color w:val="auto"/>
          <w:sz w:val="22"/>
          <w:szCs w:val="22"/>
        </w:rPr>
        <w:t xml:space="preserve"> lub w trakcie realizacji zadania publicznego finansowanego ze źródeł zewnętrznych. </w:t>
      </w:r>
    </w:p>
    <w:p w14:paraId="4FB758BA" w14:textId="76C36553" w:rsidR="00C05C0C" w:rsidRPr="00C3309B" w:rsidRDefault="00C05C0C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Dofinansowanie </w:t>
      </w:r>
      <w:r w:rsidRPr="00C3309B">
        <w:rPr>
          <w:b/>
          <w:color w:val="auto"/>
          <w:sz w:val="22"/>
          <w:szCs w:val="22"/>
        </w:rPr>
        <w:t>nie może</w:t>
      </w:r>
      <w:r w:rsidRPr="00C3309B">
        <w:rPr>
          <w:color w:val="auto"/>
          <w:sz w:val="22"/>
          <w:szCs w:val="22"/>
        </w:rPr>
        <w:t xml:space="preserve"> być przyznane </w:t>
      </w:r>
      <w:r w:rsidR="000D0BAF" w:rsidRPr="00C3309B">
        <w:rPr>
          <w:color w:val="auto"/>
          <w:sz w:val="22"/>
          <w:szCs w:val="22"/>
        </w:rPr>
        <w:t>podmiotom wymienionym w art. 3 ust. 4 ustawy z dnia 24 kwietnia 2003 r o działalności pożytku publicznego i o wolontariacie (Dz.U. z 20</w:t>
      </w:r>
      <w:r w:rsidR="00356197">
        <w:rPr>
          <w:color w:val="auto"/>
          <w:sz w:val="22"/>
          <w:szCs w:val="22"/>
        </w:rPr>
        <w:t>20</w:t>
      </w:r>
      <w:r w:rsidR="000D0BAF" w:rsidRPr="00C3309B">
        <w:rPr>
          <w:color w:val="auto"/>
          <w:sz w:val="22"/>
          <w:szCs w:val="22"/>
        </w:rPr>
        <w:t xml:space="preserve"> r., poz. </w:t>
      </w:r>
      <w:r w:rsidR="00E71CE5">
        <w:rPr>
          <w:color w:val="auto"/>
          <w:sz w:val="22"/>
          <w:szCs w:val="22"/>
        </w:rPr>
        <w:t>105</w:t>
      </w:r>
      <w:r w:rsidR="00356197">
        <w:rPr>
          <w:color w:val="auto"/>
          <w:sz w:val="22"/>
          <w:szCs w:val="22"/>
        </w:rPr>
        <w:t>7</w:t>
      </w:r>
      <w:r w:rsidR="000D0BAF" w:rsidRPr="00C3309B">
        <w:rPr>
          <w:color w:val="auto"/>
          <w:sz w:val="22"/>
          <w:szCs w:val="22"/>
        </w:rPr>
        <w:t xml:space="preserve"> </w:t>
      </w:r>
      <w:r w:rsidR="00B20C69" w:rsidRPr="00C3309B">
        <w:rPr>
          <w:color w:val="auto"/>
          <w:sz w:val="22"/>
          <w:szCs w:val="22"/>
        </w:rPr>
        <w:t xml:space="preserve">z </w:t>
      </w:r>
      <w:proofErr w:type="spellStart"/>
      <w:r w:rsidR="00B20C69" w:rsidRPr="00C3309B">
        <w:rPr>
          <w:color w:val="auto"/>
          <w:sz w:val="22"/>
          <w:szCs w:val="22"/>
        </w:rPr>
        <w:t>późn</w:t>
      </w:r>
      <w:proofErr w:type="spellEnd"/>
      <w:r w:rsidR="00B20C69" w:rsidRPr="00C3309B">
        <w:rPr>
          <w:color w:val="auto"/>
          <w:sz w:val="22"/>
          <w:szCs w:val="22"/>
        </w:rPr>
        <w:t>. zm.</w:t>
      </w:r>
      <w:r w:rsidR="000D0BAF" w:rsidRPr="00C3309B">
        <w:rPr>
          <w:color w:val="auto"/>
          <w:sz w:val="22"/>
          <w:szCs w:val="22"/>
        </w:rPr>
        <w:t xml:space="preserve">), oraz </w:t>
      </w:r>
      <w:r w:rsidRPr="00C3309B">
        <w:rPr>
          <w:color w:val="auto"/>
          <w:sz w:val="22"/>
          <w:szCs w:val="22"/>
        </w:rPr>
        <w:t>podmiotom które:</w:t>
      </w:r>
    </w:p>
    <w:p w14:paraId="47D3BC59" w14:textId="77777777" w:rsidR="00C83EE5" w:rsidRPr="00C3309B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zostały postawione w stan likwidacji,</w:t>
      </w:r>
    </w:p>
    <w:p w14:paraId="20ED87F0" w14:textId="77777777" w:rsidR="00C83EE5" w:rsidRPr="00C3309B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nie wywiązały się z obowiązków w zakresie p</w:t>
      </w:r>
      <w:r w:rsidR="00621D51" w:rsidRPr="00C3309B">
        <w:rPr>
          <w:color w:val="auto"/>
          <w:sz w:val="22"/>
          <w:szCs w:val="22"/>
        </w:rPr>
        <w:t>łacenia składek na ubezpieczenia</w:t>
      </w:r>
      <w:r w:rsidRPr="00C3309B">
        <w:rPr>
          <w:color w:val="auto"/>
          <w:sz w:val="22"/>
          <w:szCs w:val="22"/>
        </w:rPr>
        <w:t xml:space="preserve"> społeczne czy podatków, zgodnie z obowiązującymi przepisami prawa,</w:t>
      </w:r>
    </w:p>
    <w:p w14:paraId="5384C15A" w14:textId="77777777" w:rsidR="00C83EE5" w:rsidRPr="00C3309B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planują realizację</w:t>
      </w:r>
      <w:r w:rsidR="000D0BAF" w:rsidRPr="00C3309B">
        <w:rPr>
          <w:color w:val="auto"/>
          <w:sz w:val="22"/>
          <w:szCs w:val="22"/>
        </w:rPr>
        <w:t xml:space="preserve"> zadania o zasięgu gminnym i powiatowym tj. działania nakierowane na beneficjentów tylko jednej gminy lub jednego powiatu.</w:t>
      </w:r>
      <w:r w:rsidRPr="00C3309B">
        <w:rPr>
          <w:color w:val="auto"/>
          <w:sz w:val="22"/>
          <w:szCs w:val="22"/>
        </w:rPr>
        <w:t xml:space="preserve"> </w:t>
      </w:r>
    </w:p>
    <w:p w14:paraId="26FA7842" w14:textId="77777777" w:rsidR="002B444B" w:rsidRPr="00C3309B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Oferta musi być podpisana czytelnie przez osoby, które zgodnie z postanowieniami statutu lub innego dokumentu wewnętrznego są uprawnione do reprezentowania podmiotu i zaciągania w jego imieniu zobowiązań finansowych i zawierania umów.</w:t>
      </w:r>
    </w:p>
    <w:p w14:paraId="71E4384B" w14:textId="55F9C456" w:rsidR="002B444B" w:rsidRPr="007F7708" w:rsidRDefault="007A36ED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7F7708">
        <w:rPr>
          <w:color w:val="auto"/>
          <w:sz w:val="22"/>
          <w:szCs w:val="22"/>
        </w:rPr>
        <w:lastRenderedPageBreak/>
        <w:t>W niniejszym</w:t>
      </w:r>
      <w:r w:rsidR="002B444B" w:rsidRPr="007F7708">
        <w:rPr>
          <w:color w:val="auto"/>
          <w:sz w:val="22"/>
          <w:szCs w:val="22"/>
        </w:rPr>
        <w:t xml:space="preserve"> konkurs</w:t>
      </w:r>
      <w:r w:rsidRPr="007F7708">
        <w:rPr>
          <w:color w:val="auto"/>
          <w:sz w:val="22"/>
          <w:szCs w:val="22"/>
        </w:rPr>
        <w:t>ie</w:t>
      </w:r>
      <w:r w:rsidR="002B444B" w:rsidRPr="007F7708">
        <w:rPr>
          <w:color w:val="auto"/>
          <w:sz w:val="22"/>
          <w:szCs w:val="22"/>
        </w:rPr>
        <w:t xml:space="preserve"> uprawniony podmiot może złoży</w:t>
      </w:r>
      <w:r w:rsidR="003B68C8" w:rsidRPr="007F7708">
        <w:rPr>
          <w:color w:val="auto"/>
          <w:sz w:val="22"/>
          <w:szCs w:val="22"/>
        </w:rPr>
        <w:t>ć wi</w:t>
      </w:r>
      <w:r w:rsidRPr="007F7708">
        <w:rPr>
          <w:color w:val="auto"/>
          <w:sz w:val="22"/>
          <w:szCs w:val="22"/>
        </w:rPr>
        <w:t>ęcej niż jedną</w:t>
      </w:r>
      <w:r w:rsidR="003B68C8" w:rsidRPr="007F7708">
        <w:rPr>
          <w:color w:val="auto"/>
          <w:sz w:val="22"/>
          <w:szCs w:val="22"/>
        </w:rPr>
        <w:t xml:space="preserve"> ofert</w:t>
      </w:r>
      <w:r w:rsidRPr="007F7708">
        <w:rPr>
          <w:color w:val="auto"/>
          <w:sz w:val="22"/>
          <w:szCs w:val="22"/>
        </w:rPr>
        <w:t>ę</w:t>
      </w:r>
      <w:r w:rsidR="003B68C8" w:rsidRPr="007F7708">
        <w:rPr>
          <w:color w:val="auto"/>
          <w:sz w:val="22"/>
          <w:szCs w:val="22"/>
        </w:rPr>
        <w:t xml:space="preserve"> na realizację różnych zadań publicznych</w:t>
      </w:r>
      <w:r w:rsidR="002B444B" w:rsidRPr="007F7708">
        <w:rPr>
          <w:color w:val="auto"/>
          <w:sz w:val="22"/>
          <w:szCs w:val="22"/>
        </w:rPr>
        <w:t>, przy czym</w:t>
      </w:r>
      <w:r w:rsidR="003B68C8" w:rsidRPr="007F7708">
        <w:rPr>
          <w:color w:val="auto"/>
          <w:sz w:val="22"/>
          <w:szCs w:val="22"/>
        </w:rPr>
        <w:t xml:space="preserve"> łączna wartość dotacji otrzymanych przez jeden podmiot w ramach niniejszego konkursu nie może przekroczyć kwoty 20 000,00 zł (dwadzieścia tysięcy złotych). </w:t>
      </w:r>
      <w:r w:rsidR="002B444B" w:rsidRPr="007F7708">
        <w:rPr>
          <w:color w:val="auto"/>
          <w:sz w:val="22"/>
          <w:szCs w:val="22"/>
        </w:rPr>
        <w:t xml:space="preserve"> </w:t>
      </w:r>
    </w:p>
    <w:p w14:paraId="5B50778D" w14:textId="77777777" w:rsidR="002B444B" w:rsidRPr="00C3309B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Obowiązek sporządzenia kompletnej oferty spoczywa na Oferencie. </w:t>
      </w:r>
    </w:p>
    <w:p w14:paraId="3907420D" w14:textId="43D41532" w:rsidR="002B444B" w:rsidRPr="00C3309B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Nie można składać tej samej oferty na inny konkurs ofert ogłaszany przez Zarząd Województwa Podkarpackiego. Ta sama oferta nie może też być przedmiotem wniosku o dotację z pominięciem otwartego konkursu ofert, zgodnie z art. 19a ustawy </w:t>
      </w:r>
      <w:r w:rsidR="000058F4" w:rsidRPr="00C3309B">
        <w:rPr>
          <w:color w:val="auto"/>
          <w:sz w:val="22"/>
          <w:szCs w:val="22"/>
        </w:rPr>
        <w:br/>
      </w:r>
      <w:r w:rsidRPr="00C3309B">
        <w:rPr>
          <w:color w:val="auto"/>
          <w:sz w:val="22"/>
          <w:szCs w:val="22"/>
        </w:rPr>
        <w:t>o działalności pożytk</w:t>
      </w:r>
      <w:r w:rsidR="000058F4" w:rsidRPr="00C3309B">
        <w:rPr>
          <w:color w:val="auto"/>
          <w:sz w:val="22"/>
          <w:szCs w:val="22"/>
        </w:rPr>
        <w:t>u publicznego i o wolontariacie (Dz.U. z 20</w:t>
      </w:r>
      <w:r w:rsidR="00356197">
        <w:rPr>
          <w:color w:val="auto"/>
          <w:sz w:val="22"/>
          <w:szCs w:val="22"/>
        </w:rPr>
        <w:t>20</w:t>
      </w:r>
      <w:r w:rsidR="000058F4" w:rsidRPr="00C3309B">
        <w:rPr>
          <w:color w:val="auto"/>
          <w:sz w:val="22"/>
          <w:szCs w:val="22"/>
        </w:rPr>
        <w:t xml:space="preserve"> r., poz. </w:t>
      </w:r>
      <w:r w:rsidR="00E71CE5">
        <w:rPr>
          <w:color w:val="auto"/>
          <w:sz w:val="22"/>
          <w:szCs w:val="22"/>
        </w:rPr>
        <w:t>105</w:t>
      </w:r>
      <w:r w:rsidR="00356197">
        <w:rPr>
          <w:color w:val="auto"/>
          <w:sz w:val="22"/>
          <w:szCs w:val="22"/>
        </w:rPr>
        <w:t>7</w:t>
      </w:r>
      <w:r w:rsidR="000058F4" w:rsidRPr="00C3309B">
        <w:rPr>
          <w:color w:val="auto"/>
          <w:sz w:val="22"/>
          <w:szCs w:val="22"/>
        </w:rPr>
        <w:t xml:space="preserve"> </w:t>
      </w:r>
      <w:r w:rsidR="00B20C69" w:rsidRPr="00C3309B">
        <w:rPr>
          <w:color w:val="auto"/>
          <w:sz w:val="22"/>
          <w:szCs w:val="22"/>
        </w:rPr>
        <w:t xml:space="preserve">z </w:t>
      </w:r>
      <w:proofErr w:type="spellStart"/>
      <w:r w:rsidR="00B20C69" w:rsidRPr="00C3309B">
        <w:rPr>
          <w:color w:val="auto"/>
          <w:sz w:val="22"/>
          <w:szCs w:val="22"/>
        </w:rPr>
        <w:t>późn</w:t>
      </w:r>
      <w:proofErr w:type="spellEnd"/>
      <w:r w:rsidR="00B20C69" w:rsidRPr="00C3309B">
        <w:rPr>
          <w:color w:val="auto"/>
          <w:sz w:val="22"/>
          <w:szCs w:val="22"/>
        </w:rPr>
        <w:t>. zm.</w:t>
      </w:r>
      <w:r w:rsidR="000058F4" w:rsidRPr="00C3309B">
        <w:rPr>
          <w:color w:val="auto"/>
          <w:sz w:val="22"/>
          <w:szCs w:val="22"/>
        </w:rPr>
        <w:t>)</w:t>
      </w:r>
      <w:r w:rsidRPr="00C3309B">
        <w:rPr>
          <w:color w:val="auto"/>
          <w:sz w:val="22"/>
          <w:szCs w:val="22"/>
        </w:rPr>
        <w:t xml:space="preserve"> </w:t>
      </w:r>
    </w:p>
    <w:p w14:paraId="667DC0CA" w14:textId="77777777" w:rsidR="002B444B" w:rsidRPr="00C3309B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Na zadanie wyłonione w konkursie, Oferent nie może się ubiegać o inne dodatkowe środki z budżetu Województwa Podkarpackiego.</w:t>
      </w:r>
    </w:p>
    <w:p w14:paraId="0159FDF2" w14:textId="77777777" w:rsidR="002B444B" w:rsidRPr="00C3309B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46FEA5A" w14:textId="77777777" w:rsidR="002B444B" w:rsidRPr="00C3309B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Rozdział V</w:t>
      </w:r>
    </w:p>
    <w:p w14:paraId="047E7CCE" w14:textId="77777777" w:rsidR="002B444B" w:rsidRPr="00C3309B" w:rsidRDefault="002B444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Termin i warunki realizacji zadania</w:t>
      </w:r>
    </w:p>
    <w:p w14:paraId="03869E77" w14:textId="3D6783C5" w:rsidR="002B444B" w:rsidRPr="00C3309B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Zadanie powinno być realizowane zgodnie ze złożoną ofertą i podpisaną umową </w:t>
      </w:r>
      <w:r w:rsidRPr="00C3309B">
        <w:rPr>
          <w:color w:val="auto"/>
          <w:sz w:val="22"/>
          <w:szCs w:val="22"/>
        </w:rPr>
        <w:br/>
        <w:t>w przedziale czasowym nieprzekrac</w:t>
      </w:r>
      <w:r w:rsidR="001D4FF2" w:rsidRPr="00C3309B">
        <w:rPr>
          <w:color w:val="auto"/>
          <w:sz w:val="22"/>
          <w:szCs w:val="22"/>
        </w:rPr>
        <w:t>zającym okres</w:t>
      </w:r>
      <w:r w:rsidR="005E68AA" w:rsidRPr="00C3309B">
        <w:rPr>
          <w:color w:val="auto"/>
          <w:sz w:val="22"/>
          <w:szCs w:val="22"/>
        </w:rPr>
        <w:t>u</w:t>
      </w:r>
      <w:r w:rsidR="001D4FF2" w:rsidRPr="00C3309B">
        <w:rPr>
          <w:color w:val="auto"/>
          <w:sz w:val="22"/>
          <w:szCs w:val="22"/>
        </w:rPr>
        <w:t xml:space="preserve"> od 1 stycznia 20</w:t>
      </w:r>
      <w:r w:rsidR="00EF6DDC" w:rsidRPr="00C3309B">
        <w:rPr>
          <w:color w:val="auto"/>
          <w:sz w:val="22"/>
          <w:szCs w:val="22"/>
        </w:rPr>
        <w:t>2</w:t>
      </w:r>
      <w:r w:rsidR="00356197">
        <w:rPr>
          <w:color w:val="auto"/>
          <w:sz w:val="22"/>
          <w:szCs w:val="22"/>
        </w:rPr>
        <w:t>1</w:t>
      </w:r>
      <w:r w:rsidR="001D4FF2" w:rsidRPr="00C3309B">
        <w:rPr>
          <w:color w:val="auto"/>
          <w:sz w:val="22"/>
          <w:szCs w:val="22"/>
        </w:rPr>
        <w:t xml:space="preserve"> r., do </w:t>
      </w:r>
      <w:r w:rsidR="001D4FF2" w:rsidRPr="00C3309B">
        <w:rPr>
          <w:color w:val="auto"/>
          <w:sz w:val="22"/>
          <w:szCs w:val="22"/>
        </w:rPr>
        <w:br/>
      </w:r>
      <w:r w:rsidR="00151CFE" w:rsidRPr="00C3309B">
        <w:rPr>
          <w:color w:val="auto"/>
          <w:sz w:val="22"/>
          <w:szCs w:val="22"/>
        </w:rPr>
        <w:t>31</w:t>
      </w:r>
      <w:r w:rsidR="001D4FF2" w:rsidRPr="00C3309B">
        <w:rPr>
          <w:color w:val="auto"/>
          <w:sz w:val="22"/>
          <w:szCs w:val="22"/>
        </w:rPr>
        <w:t xml:space="preserve"> grudnia 20</w:t>
      </w:r>
      <w:r w:rsidR="00EF6DDC" w:rsidRPr="00C3309B">
        <w:rPr>
          <w:color w:val="auto"/>
          <w:sz w:val="22"/>
          <w:szCs w:val="22"/>
        </w:rPr>
        <w:t>2</w:t>
      </w:r>
      <w:r w:rsidR="00356197">
        <w:rPr>
          <w:color w:val="auto"/>
          <w:sz w:val="22"/>
          <w:szCs w:val="22"/>
        </w:rPr>
        <w:t>1</w:t>
      </w:r>
      <w:r w:rsidRPr="00C3309B">
        <w:rPr>
          <w:color w:val="auto"/>
          <w:sz w:val="22"/>
          <w:szCs w:val="22"/>
        </w:rPr>
        <w:t xml:space="preserve"> r.</w:t>
      </w:r>
      <w:r w:rsidR="007A36ED">
        <w:rPr>
          <w:color w:val="auto"/>
          <w:sz w:val="22"/>
          <w:szCs w:val="22"/>
        </w:rPr>
        <w:t>, z zastrzeżeniem ust. 2.</w:t>
      </w:r>
    </w:p>
    <w:p w14:paraId="1AAA56BE" w14:textId="1F2B0CE6" w:rsidR="00EF6DDC" w:rsidRPr="007F7708" w:rsidRDefault="00EF6DDC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F7708">
        <w:rPr>
          <w:color w:val="auto"/>
          <w:sz w:val="22"/>
          <w:szCs w:val="22"/>
        </w:rPr>
        <w:t xml:space="preserve">Dopuszcza się </w:t>
      </w:r>
      <w:r w:rsidR="00520F70" w:rsidRPr="007F7708">
        <w:rPr>
          <w:color w:val="auto"/>
          <w:sz w:val="22"/>
          <w:szCs w:val="22"/>
        </w:rPr>
        <w:t>składanie ofert obejmujących realizację zadań wieloletnich</w:t>
      </w:r>
      <w:r w:rsidR="00A84852" w:rsidRPr="007F7708">
        <w:rPr>
          <w:color w:val="auto"/>
          <w:sz w:val="22"/>
          <w:szCs w:val="22"/>
        </w:rPr>
        <w:t xml:space="preserve"> pod warunkiem, że </w:t>
      </w:r>
      <w:r w:rsidR="008817B1" w:rsidRPr="007F7708">
        <w:rPr>
          <w:color w:val="auto"/>
          <w:sz w:val="22"/>
          <w:szCs w:val="22"/>
        </w:rPr>
        <w:t>środki z przyznanej dotacji zostaną przeznaczone</w:t>
      </w:r>
      <w:r w:rsidR="005537E8" w:rsidRPr="007F7708">
        <w:rPr>
          <w:color w:val="auto"/>
          <w:sz w:val="22"/>
          <w:szCs w:val="22"/>
        </w:rPr>
        <w:t xml:space="preserve"> wyłącznie</w:t>
      </w:r>
      <w:r w:rsidR="008817B1" w:rsidRPr="007F7708">
        <w:rPr>
          <w:color w:val="auto"/>
          <w:sz w:val="22"/>
          <w:szCs w:val="22"/>
        </w:rPr>
        <w:t xml:space="preserve"> na pokrycie kosztów realizacji działań w roku 202</w:t>
      </w:r>
      <w:r w:rsidR="00356197">
        <w:rPr>
          <w:color w:val="auto"/>
          <w:sz w:val="22"/>
          <w:szCs w:val="22"/>
        </w:rPr>
        <w:t>1</w:t>
      </w:r>
      <w:r w:rsidR="003B68C8" w:rsidRPr="007F7708">
        <w:rPr>
          <w:color w:val="auto"/>
          <w:sz w:val="22"/>
          <w:szCs w:val="22"/>
        </w:rPr>
        <w:t>.</w:t>
      </w:r>
      <w:r w:rsidR="00A84852" w:rsidRPr="007F7708">
        <w:rPr>
          <w:color w:val="auto"/>
          <w:sz w:val="22"/>
          <w:szCs w:val="22"/>
        </w:rPr>
        <w:t xml:space="preserve"> </w:t>
      </w:r>
    </w:p>
    <w:p w14:paraId="5E79F479" w14:textId="77777777" w:rsidR="002B444B" w:rsidRPr="00370CBF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370CBF">
        <w:rPr>
          <w:b/>
          <w:bCs/>
          <w:color w:val="auto"/>
          <w:sz w:val="22"/>
          <w:szCs w:val="22"/>
        </w:rPr>
        <w:t>Wydatki ponoszone ze środków przyznanej dotacji stanowią koszty kwalifikowane od dnia zawarcia umowy o wsparcie realizacji zadania publicznego.</w:t>
      </w:r>
    </w:p>
    <w:p w14:paraId="07A4BD79" w14:textId="348DBDCA" w:rsidR="002B444B" w:rsidRPr="00C3309B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Dopuszcza się wydatkowanie środków finansowych pochodzących z dotacji Województwa Podkarpackiego w terminie do 14 dni po terminie zakończenia realizacji zadania, nie późni</w:t>
      </w:r>
      <w:r w:rsidR="003A039D" w:rsidRPr="00C3309B">
        <w:rPr>
          <w:color w:val="auto"/>
          <w:sz w:val="22"/>
          <w:szCs w:val="22"/>
        </w:rPr>
        <w:t>ej jednak niż do 31 grudnia 20</w:t>
      </w:r>
      <w:r w:rsidR="00EF6DDC" w:rsidRPr="00C3309B">
        <w:rPr>
          <w:color w:val="auto"/>
          <w:sz w:val="22"/>
          <w:szCs w:val="22"/>
        </w:rPr>
        <w:t>2</w:t>
      </w:r>
      <w:r w:rsidR="00356197">
        <w:rPr>
          <w:color w:val="auto"/>
          <w:sz w:val="22"/>
          <w:szCs w:val="22"/>
        </w:rPr>
        <w:t>1</w:t>
      </w:r>
      <w:r w:rsidRPr="00C3309B">
        <w:rPr>
          <w:color w:val="auto"/>
          <w:sz w:val="22"/>
          <w:szCs w:val="22"/>
        </w:rPr>
        <w:t xml:space="preserve"> roku.</w:t>
      </w:r>
    </w:p>
    <w:p w14:paraId="56057391" w14:textId="77777777" w:rsidR="002B444B" w:rsidRPr="00C3309B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Zadanie winno być zrealizowane z najwyższą starannością, zgodnie z zawartą umową oraz z obowiązującymi standardami i przepisami, w zakresie opisanym </w:t>
      </w:r>
      <w:r w:rsidRPr="00C3309B">
        <w:rPr>
          <w:color w:val="auto"/>
          <w:sz w:val="22"/>
          <w:szCs w:val="22"/>
        </w:rPr>
        <w:br/>
        <w:t>w ofercie.</w:t>
      </w:r>
    </w:p>
    <w:p w14:paraId="2A2F6CC0" w14:textId="77777777" w:rsidR="000F4A97" w:rsidRPr="00C3309B" w:rsidRDefault="002B444B" w:rsidP="00F24D8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Adresatami realizowanego zadania muszą być </w:t>
      </w:r>
      <w:r w:rsidRPr="00C3309B">
        <w:rPr>
          <w:b/>
          <w:color w:val="auto"/>
          <w:sz w:val="22"/>
          <w:szCs w:val="22"/>
        </w:rPr>
        <w:t>mieszkańcy minimum dwóch</w:t>
      </w:r>
      <w:r w:rsidRPr="00C3309B">
        <w:rPr>
          <w:color w:val="auto"/>
          <w:sz w:val="22"/>
          <w:szCs w:val="22"/>
        </w:rPr>
        <w:t xml:space="preserve"> </w:t>
      </w:r>
      <w:r w:rsidRPr="00C3309B">
        <w:rPr>
          <w:b/>
          <w:color w:val="auto"/>
          <w:sz w:val="22"/>
          <w:szCs w:val="22"/>
        </w:rPr>
        <w:t>powiatów</w:t>
      </w:r>
      <w:r w:rsidRPr="00C3309B">
        <w:rPr>
          <w:color w:val="auto"/>
          <w:sz w:val="22"/>
          <w:szCs w:val="22"/>
        </w:rPr>
        <w:t xml:space="preserve"> z terenu Województwa Podkarpackiego</w:t>
      </w:r>
      <w:r w:rsidR="008F05EB" w:rsidRPr="00C3309B">
        <w:rPr>
          <w:color w:val="auto"/>
          <w:sz w:val="22"/>
          <w:szCs w:val="22"/>
        </w:rPr>
        <w:t>, przy czym z jednego powiatu nie mniej niż 10 % wszystkich adresatów zadania.</w:t>
      </w:r>
    </w:p>
    <w:p w14:paraId="786BCAE0" w14:textId="77777777" w:rsidR="00151CFE" w:rsidRPr="00C3309B" w:rsidRDefault="00151CFE" w:rsidP="008F05EB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5A52FE5E" w14:textId="67DFC256" w:rsidR="002B444B" w:rsidRPr="00C3309B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Rozdział VI</w:t>
      </w:r>
    </w:p>
    <w:p w14:paraId="3CF533E4" w14:textId="77777777" w:rsidR="002B444B" w:rsidRPr="00C3309B" w:rsidRDefault="002B444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Termin, tryb i kryteria wyboru ofert</w:t>
      </w:r>
    </w:p>
    <w:p w14:paraId="25D48034" w14:textId="77777777" w:rsidR="002B444B" w:rsidRPr="00C3309B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Oferty będą rozpatrywane w sposób ciągły do wyczerpania środków finansowych w niniejszym konkursie. </w:t>
      </w:r>
    </w:p>
    <w:p w14:paraId="64472494" w14:textId="77777777" w:rsidR="00436A76" w:rsidRPr="00C3309B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Wybór oferty (warunkowy lub ostateczny, określony w rozdz. III pkt. 3 i 4) nastąpi nie później niż </w:t>
      </w:r>
      <w:r w:rsidR="001D4FF2" w:rsidRPr="00C3309B">
        <w:rPr>
          <w:b/>
          <w:bCs/>
          <w:color w:val="auto"/>
          <w:sz w:val="22"/>
          <w:szCs w:val="22"/>
        </w:rPr>
        <w:t xml:space="preserve">w ciągu </w:t>
      </w:r>
      <w:r w:rsidR="00151CFE" w:rsidRPr="00C3309B">
        <w:rPr>
          <w:b/>
          <w:bCs/>
          <w:color w:val="auto"/>
          <w:sz w:val="22"/>
          <w:szCs w:val="22"/>
        </w:rPr>
        <w:t>45</w:t>
      </w:r>
      <w:r w:rsidRPr="00C3309B">
        <w:rPr>
          <w:b/>
          <w:bCs/>
          <w:color w:val="auto"/>
          <w:sz w:val="22"/>
          <w:szCs w:val="22"/>
        </w:rPr>
        <w:t xml:space="preserve"> dni </w:t>
      </w:r>
      <w:r w:rsidRPr="00C3309B">
        <w:rPr>
          <w:color w:val="auto"/>
          <w:sz w:val="22"/>
          <w:szCs w:val="22"/>
        </w:rPr>
        <w:t xml:space="preserve">od dnia złożenia oferty. </w:t>
      </w:r>
    </w:p>
    <w:p w14:paraId="18532BDE" w14:textId="77777777" w:rsidR="002B444B" w:rsidRPr="00C3309B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Do oceny</w:t>
      </w:r>
      <w:r w:rsidR="00E31C17" w:rsidRPr="00C3309B">
        <w:rPr>
          <w:color w:val="auto"/>
          <w:sz w:val="22"/>
          <w:szCs w:val="22"/>
        </w:rPr>
        <w:t xml:space="preserve"> formalnej i</w:t>
      </w:r>
      <w:r w:rsidRPr="00C3309B">
        <w:rPr>
          <w:color w:val="auto"/>
          <w:sz w:val="22"/>
          <w:szCs w:val="22"/>
        </w:rPr>
        <w:t xml:space="preserve"> merytorycznej ofert złożonych na konkurs, Zarząd Województwa Podkarpackiego powoła Komisję opiniującą złożone oferty. </w:t>
      </w:r>
    </w:p>
    <w:p w14:paraId="49C69EEB" w14:textId="77777777" w:rsidR="00E31C17" w:rsidRPr="00C3309B" w:rsidRDefault="00E31C17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Członkowie Komisji wskazani przez Przewodniczącego Komisji będący pracownikami Oddziału współpracy z samorządami i organizacjami w Kancelarii Zarządu dokonują oceny formalnej – zgodnie z </w:t>
      </w:r>
      <w:r w:rsidRPr="00C3309B">
        <w:rPr>
          <w:b/>
          <w:color w:val="auto"/>
          <w:sz w:val="22"/>
          <w:szCs w:val="22"/>
        </w:rPr>
        <w:t>Kartą Oceny Formalnej Oferty</w:t>
      </w:r>
      <w:r w:rsidRPr="00C3309B">
        <w:rPr>
          <w:color w:val="auto"/>
          <w:sz w:val="22"/>
          <w:szCs w:val="22"/>
        </w:rPr>
        <w:t xml:space="preserve"> – stanowiącą załącznik nr 1 do niniejs</w:t>
      </w:r>
      <w:r w:rsidR="007E7BEF" w:rsidRPr="00C3309B">
        <w:rPr>
          <w:color w:val="auto"/>
          <w:sz w:val="22"/>
          <w:szCs w:val="22"/>
        </w:rPr>
        <w:t>zego o</w:t>
      </w:r>
      <w:r w:rsidRPr="00C3309B">
        <w:rPr>
          <w:color w:val="auto"/>
          <w:sz w:val="22"/>
          <w:szCs w:val="22"/>
        </w:rPr>
        <w:t>głoszenia.</w:t>
      </w:r>
    </w:p>
    <w:p w14:paraId="63CB6AD8" w14:textId="77777777" w:rsidR="00075E4C" w:rsidRPr="00C3309B" w:rsidRDefault="00075E4C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lastRenderedPageBreak/>
        <w:t xml:space="preserve">Dalszej ocenie nie podlega oferta i zostaje odrzucona </w:t>
      </w:r>
      <w:r w:rsidR="00B47314" w:rsidRPr="00C3309B">
        <w:rPr>
          <w:color w:val="auto"/>
          <w:sz w:val="22"/>
          <w:szCs w:val="22"/>
        </w:rPr>
        <w:t>z powodu następujących błędów formalnych:</w:t>
      </w:r>
    </w:p>
    <w:p w14:paraId="0DCED9A2" w14:textId="77777777" w:rsidR="00B47314" w:rsidRPr="00C3309B" w:rsidRDefault="00B47314" w:rsidP="00B47314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złożona na niewłaściwym formularzu, innym niż określony w ogłoszeniu </w:t>
      </w:r>
      <w:r w:rsidRPr="00C3309B">
        <w:rPr>
          <w:color w:val="auto"/>
          <w:sz w:val="22"/>
          <w:szCs w:val="22"/>
        </w:rPr>
        <w:br/>
        <w:t>o konkursie,</w:t>
      </w:r>
    </w:p>
    <w:p w14:paraId="679B0E32" w14:textId="7B086F79" w:rsidR="00B47314" w:rsidRPr="007A36ED" w:rsidRDefault="00B47314" w:rsidP="007A36ED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złożona po terminie,</w:t>
      </w:r>
    </w:p>
    <w:p w14:paraId="427C8BE6" w14:textId="77777777" w:rsidR="002B444B" w:rsidRPr="00C3309B" w:rsidRDefault="00B47314" w:rsidP="00912500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złożona przez podmiot nieuprawniony.</w:t>
      </w:r>
    </w:p>
    <w:p w14:paraId="3F0FDA6F" w14:textId="1B4602A2" w:rsidR="00912500" w:rsidRPr="00C3309B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Dopuszc</w:t>
      </w:r>
      <w:r w:rsidR="00912500" w:rsidRPr="00C3309B">
        <w:rPr>
          <w:color w:val="auto"/>
          <w:sz w:val="22"/>
          <w:szCs w:val="22"/>
        </w:rPr>
        <w:t>za się możliwość</w:t>
      </w:r>
      <w:r w:rsidR="007A36ED">
        <w:rPr>
          <w:color w:val="auto"/>
          <w:sz w:val="22"/>
          <w:szCs w:val="22"/>
        </w:rPr>
        <w:t xml:space="preserve"> żądania od oferentów dodatkowych informacji</w:t>
      </w:r>
      <w:r w:rsidR="007D2A5D">
        <w:rPr>
          <w:color w:val="auto"/>
          <w:sz w:val="22"/>
          <w:szCs w:val="22"/>
        </w:rPr>
        <w:t xml:space="preserve"> i wyjaśnień oraz możliwość </w:t>
      </w:r>
      <w:r w:rsidR="00912500" w:rsidRPr="00C3309B">
        <w:rPr>
          <w:color w:val="auto"/>
          <w:sz w:val="22"/>
          <w:szCs w:val="22"/>
        </w:rPr>
        <w:t>uzupełnienia błędów lub uchybień formalnych</w:t>
      </w:r>
      <w:r w:rsidR="007A36ED">
        <w:rPr>
          <w:color w:val="auto"/>
          <w:sz w:val="22"/>
          <w:szCs w:val="22"/>
        </w:rPr>
        <w:t xml:space="preserve"> w tym:</w:t>
      </w:r>
    </w:p>
    <w:p w14:paraId="5E3BB308" w14:textId="77777777" w:rsidR="00912500" w:rsidRPr="00C3309B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termin realizacji zadania jest niezgodny z ogłoszonym w konkursie,</w:t>
      </w:r>
    </w:p>
    <w:p w14:paraId="33502A86" w14:textId="77777777" w:rsidR="00912500" w:rsidRPr="00C3309B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w przewidywanych źródłach finansowania zadania ujęta jest pozycja świadczenia pieniężne od adresatów zadania, a oferent nie prowadzi odpłatnej działalności pożytku publicznego,</w:t>
      </w:r>
    </w:p>
    <w:p w14:paraId="257C30BF" w14:textId="77777777" w:rsidR="00912500" w:rsidRPr="00C3309B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kalkulacja kosztów zadania jest niespójna z działaniami merytorycznymi </w:t>
      </w:r>
      <w:r w:rsidR="007E7BEF" w:rsidRPr="00C3309B">
        <w:rPr>
          <w:color w:val="auto"/>
          <w:sz w:val="22"/>
          <w:szCs w:val="22"/>
        </w:rPr>
        <w:t xml:space="preserve"> lub nieprawidłowo sporządzona pod względem formalno-rachunkowym,</w:t>
      </w:r>
    </w:p>
    <w:p w14:paraId="2866CF9A" w14:textId="77777777" w:rsidR="00912500" w:rsidRPr="00C3309B" w:rsidRDefault="007E7BEF" w:rsidP="007E7BEF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nie zostały wypełnione wszystkie pola i rubryk</w:t>
      </w:r>
      <w:r w:rsidR="00621D51" w:rsidRPr="00C3309B">
        <w:rPr>
          <w:color w:val="auto"/>
          <w:sz w:val="22"/>
          <w:szCs w:val="22"/>
        </w:rPr>
        <w:t>i w ofercie, w tym oświadczenia,</w:t>
      </w:r>
    </w:p>
    <w:p w14:paraId="0B3713FA" w14:textId="77777777" w:rsidR="00621D51" w:rsidRPr="00C3309B" w:rsidRDefault="00621D51" w:rsidP="007E7BEF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brak podpisu osób upoważnionych.</w:t>
      </w:r>
    </w:p>
    <w:p w14:paraId="5B0606CE" w14:textId="02F0C335" w:rsidR="002B444B" w:rsidRPr="00C3309B" w:rsidRDefault="007A36ED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7E7BEF" w:rsidRPr="00C3309B">
        <w:rPr>
          <w:color w:val="auto"/>
          <w:sz w:val="22"/>
          <w:szCs w:val="22"/>
        </w:rPr>
        <w:t xml:space="preserve">ferent zobowiązany jest uzupełnić </w:t>
      </w:r>
      <w:r w:rsidR="002B444B" w:rsidRPr="00C3309B">
        <w:rPr>
          <w:color w:val="auto"/>
          <w:sz w:val="22"/>
          <w:szCs w:val="22"/>
        </w:rPr>
        <w:t xml:space="preserve">w terminie </w:t>
      </w:r>
      <w:r w:rsidR="002B444B" w:rsidRPr="00C3309B">
        <w:rPr>
          <w:b/>
          <w:bCs/>
          <w:color w:val="auto"/>
          <w:sz w:val="22"/>
          <w:szCs w:val="22"/>
        </w:rPr>
        <w:t>7 dni</w:t>
      </w:r>
      <w:r w:rsidR="00621D51" w:rsidRPr="00C3309B">
        <w:rPr>
          <w:b/>
          <w:bCs/>
          <w:color w:val="auto"/>
          <w:sz w:val="22"/>
          <w:szCs w:val="22"/>
        </w:rPr>
        <w:t xml:space="preserve"> </w:t>
      </w:r>
      <w:r w:rsidR="00621D51" w:rsidRPr="00C3309B">
        <w:rPr>
          <w:bCs/>
          <w:color w:val="auto"/>
          <w:sz w:val="22"/>
          <w:szCs w:val="22"/>
        </w:rPr>
        <w:t>kalendarzowych</w:t>
      </w:r>
      <w:r w:rsidR="002B444B" w:rsidRPr="00C3309B">
        <w:rPr>
          <w:b/>
          <w:bCs/>
          <w:color w:val="auto"/>
          <w:sz w:val="22"/>
          <w:szCs w:val="22"/>
        </w:rPr>
        <w:t xml:space="preserve"> </w:t>
      </w:r>
      <w:r w:rsidR="00621D51" w:rsidRPr="00C3309B">
        <w:rPr>
          <w:color w:val="auto"/>
          <w:sz w:val="22"/>
          <w:szCs w:val="22"/>
        </w:rPr>
        <w:t xml:space="preserve">od dnia otrzymania przez oferenta wezwania do dokonania stosownych poprawek lub uzupełnień. </w:t>
      </w:r>
      <w:r w:rsidR="002B444B" w:rsidRPr="00C3309B">
        <w:rPr>
          <w:color w:val="auto"/>
          <w:sz w:val="22"/>
          <w:szCs w:val="22"/>
        </w:rPr>
        <w:t xml:space="preserve">W przypadku nieusunięcia wskazanych uchybień formalnych, oferta </w:t>
      </w:r>
      <w:r w:rsidR="007E7BEF" w:rsidRPr="00C3309B">
        <w:rPr>
          <w:color w:val="auto"/>
          <w:sz w:val="22"/>
          <w:szCs w:val="22"/>
        </w:rPr>
        <w:t>pozostanie bez dalszego biegu.</w:t>
      </w:r>
      <w:r>
        <w:rPr>
          <w:color w:val="auto"/>
          <w:sz w:val="22"/>
          <w:szCs w:val="22"/>
        </w:rPr>
        <w:t xml:space="preserve"> </w:t>
      </w:r>
    </w:p>
    <w:p w14:paraId="113FF464" w14:textId="77777777" w:rsidR="00621D51" w:rsidRPr="00C3309B" w:rsidRDefault="00621D51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Na pierwszym posiedzeniu Komisja zatwierdza oceny ofert pod względem formalnym na podstawie karty oceny formalnej.</w:t>
      </w:r>
    </w:p>
    <w:p w14:paraId="5D8F54DA" w14:textId="77777777" w:rsidR="007E7BEF" w:rsidRPr="00C3309B" w:rsidRDefault="007E7BEF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Ocena merytoryczna dokonywana jest przez członków Komisji zgodnie z </w:t>
      </w:r>
      <w:r w:rsidRPr="00C3309B">
        <w:rPr>
          <w:b/>
          <w:color w:val="auto"/>
          <w:sz w:val="22"/>
          <w:szCs w:val="22"/>
        </w:rPr>
        <w:t>Kartą Oceny</w:t>
      </w:r>
      <w:r w:rsidRPr="00C3309B">
        <w:rPr>
          <w:color w:val="auto"/>
          <w:sz w:val="22"/>
          <w:szCs w:val="22"/>
        </w:rPr>
        <w:t xml:space="preserve"> </w:t>
      </w:r>
      <w:r w:rsidRPr="00C3309B">
        <w:rPr>
          <w:b/>
          <w:color w:val="auto"/>
          <w:sz w:val="22"/>
          <w:szCs w:val="22"/>
        </w:rPr>
        <w:t>Merytorycznej</w:t>
      </w:r>
      <w:r w:rsidRPr="00C3309B">
        <w:rPr>
          <w:color w:val="auto"/>
          <w:sz w:val="22"/>
          <w:szCs w:val="22"/>
        </w:rPr>
        <w:t xml:space="preserve"> stanowiącą załącznik nr 2 do niniejszego ogłoszenia.</w:t>
      </w:r>
    </w:p>
    <w:p w14:paraId="5EB715B2" w14:textId="77777777" w:rsidR="002B444B" w:rsidRPr="00C3309B" w:rsidRDefault="002B444B" w:rsidP="002B444B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Komisja dokona oceny merytorycznej zadań zgłoszonych do konkursu </w:t>
      </w:r>
      <w:r w:rsidRPr="00C3309B">
        <w:rPr>
          <w:color w:val="auto"/>
          <w:sz w:val="22"/>
          <w:szCs w:val="22"/>
        </w:rPr>
        <w:br/>
        <w:t xml:space="preserve">i zarekomenduje Zarządowi Województwa zadania do udzielenia wsparcia finansowego wraz z jego wysokością. </w:t>
      </w:r>
    </w:p>
    <w:p w14:paraId="30C83A16" w14:textId="3575CAC5" w:rsidR="002B444B" w:rsidRPr="00C3309B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Do dofinansowania z budżetu województwa rekomendowane będą zadania, które     </w:t>
      </w:r>
      <w:r w:rsidR="00151CFE" w:rsidRPr="00C3309B">
        <w:rPr>
          <w:color w:val="auto"/>
          <w:sz w:val="22"/>
          <w:szCs w:val="22"/>
        </w:rPr>
        <w:br/>
      </w:r>
      <w:r w:rsidRPr="00C3309B">
        <w:rPr>
          <w:color w:val="auto"/>
          <w:sz w:val="22"/>
          <w:szCs w:val="22"/>
        </w:rPr>
        <w:t>w ocenie merytorycznej uzyskają nie mniej niż 1</w:t>
      </w:r>
      <w:r w:rsidR="007A36ED">
        <w:rPr>
          <w:color w:val="auto"/>
          <w:sz w:val="22"/>
          <w:szCs w:val="22"/>
        </w:rPr>
        <w:t>5</w:t>
      </w:r>
      <w:r w:rsidRPr="00C3309B">
        <w:rPr>
          <w:color w:val="auto"/>
          <w:sz w:val="22"/>
          <w:szCs w:val="22"/>
        </w:rPr>
        <w:t xml:space="preserve"> punktów z uwzględnieniem zasad dotyczących progów punktowych, określonych w</w:t>
      </w:r>
      <w:r w:rsidR="007E7BEF" w:rsidRPr="00C3309B">
        <w:rPr>
          <w:color w:val="auto"/>
          <w:sz w:val="22"/>
          <w:szCs w:val="22"/>
        </w:rPr>
        <w:t xml:space="preserve"> Karcie Oceny Merytorycznej.</w:t>
      </w:r>
    </w:p>
    <w:p w14:paraId="0C693177" w14:textId="77777777" w:rsidR="002B444B" w:rsidRPr="00C3309B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Ostateczną decyzję o wyborze zadań oraz wysokości udzielonego dofinansowania podejmuje Zarząd Województwa Podkarpackiego w formie uchwały. </w:t>
      </w:r>
    </w:p>
    <w:p w14:paraId="76337B67" w14:textId="77777777" w:rsidR="002B444B" w:rsidRPr="00C3309B" w:rsidRDefault="00521FCD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Każdy, w terminie 30 dni od dnia ogłoszenia wyników konkursu, może żądać uzasadnienia wyboru lub odrzucenia oferty.</w:t>
      </w:r>
      <w:r w:rsidR="002B444B" w:rsidRPr="00C3309B">
        <w:rPr>
          <w:color w:val="auto"/>
          <w:sz w:val="22"/>
          <w:szCs w:val="22"/>
        </w:rPr>
        <w:t xml:space="preserve"> </w:t>
      </w:r>
    </w:p>
    <w:p w14:paraId="30121987" w14:textId="77777777" w:rsidR="002B444B" w:rsidRPr="00C3309B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O wynikach postępowania konkursowego Oferenci biorący udział w konkursie zos</w:t>
      </w:r>
      <w:r w:rsidR="00521FCD" w:rsidRPr="00C3309B">
        <w:rPr>
          <w:color w:val="auto"/>
          <w:sz w:val="22"/>
          <w:szCs w:val="22"/>
        </w:rPr>
        <w:t>taną powiadomieni pisemnie lub elektronicznie</w:t>
      </w:r>
      <w:r w:rsidRPr="00C3309B">
        <w:rPr>
          <w:color w:val="auto"/>
          <w:sz w:val="22"/>
          <w:szCs w:val="22"/>
        </w:rPr>
        <w:t>. Informacje na temat rozstrzygnięcia konkursu zamieszczone zostaną również</w:t>
      </w:r>
      <w:r w:rsidR="00151CFE" w:rsidRPr="00C3309B">
        <w:rPr>
          <w:color w:val="auto"/>
          <w:sz w:val="22"/>
          <w:szCs w:val="22"/>
        </w:rPr>
        <w:t xml:space="preserve"> w Biuletynie Informacji Publicznej, </w:t>
      </w:r>
      <w:r w:rsidRPr="00C3309B">
        <w:rPr>
          <w:color w:val="auto"/>
          <w:sz w:val="22"/>
          <w:szCs w:val="22"/>
        </w:rPr>
        <w:t>na stronie internetowej Urzędu Marszałkowskiego Województwa Podkarpackiego oraz na tablicy ogłoszeń Urzędu Mars</w:t>
      </w:r>
      <w:r w:rsidR="00621D51" w:rsidRPr="00C3309B">
        <w:rPr>
          <w:color w:val="auto"/>
          <w:sz w:val="22"/>
          <w:szCs w:val="22"/>
        </w:rPr>
        <w:t>załkowskiego przy al. Łukasza Cieplińskiego 4 w Rzeszowie.</w:t>
      </w:r>
      <w:r w:rsidRPr="00C3309B">
        <w:rPr>
          <w:color w:val="auto"/>
          <w:sz w:val="22"/>
          <w:szCs w:val="22"/>
        </w:rPr>
        <w:t xml:space="preserve"> </w:t>
      </w:r>
    </w:p>
    <w:p w14:paraId="416A144E" w14:textId="77777777" w:rsidR="005C4970" w:rsidRPr="00C3309B" w:rsidRDefault="005C4970" w:rsidP="000F4A97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1D99BA06" w14:textId="0E2F5402" w:rsidR="002B444B" w:rsidRPr="00C3309B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 xml:space="preserve">Rozdział </w:t>
      </w:r>
      <w:r w:rsidR="00F24D8D" w:rsidRPr="00C3309B">
        <w:rPr>
          <w:b/>
          <w:bCs/>
          <w:color w:val="auto"/>
          <w:sz w:val="22"/>
          <w:szCs w:val="22"/>
        </w:rPr>
        <w:t>VII</w:t>
      </w:r>
    </w:p>
    <w:p w14:paraId="2D8228CF" w14:textId="77777777" w:rsidR="002B444B" w:rsidRPr="00C3309B" w:rsidRDefault="00D96F0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Tryb i kryteria podpisania umowy</w:t>
      </w:r>
    </w:p>
    <w:p w14:paraId="7564629D" w14:textId="617F330C" w:rsidR="002B444B" w:rsidRPr="00C3309B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Uchwała Zarządu Województwa Podkarpackiego</w:t>
      </w:r>
      <w:r w:rsidR="00D9646E" w:rsidRPr="00C3309B">
        <w:rPr>
          <w:color w:val="auto"/>
          <w:sz w:val="22"/>
          <w:szCs w:val="22"/>
        </w:rPr>
        <w:t>, o k</w:t>
      </w:r>
      <w:r w:rsidR="00934232">
        <w:rPr>
          <w:color w:val="auto"/>
          <w:sz w:val="22"/>
          <w:szCs w:val="22"/>
        </w:rPr>
        <w:t>tórej mowa w rozdziale VI</w:t>
      </w:r>
      <w:r w:rsidR="007D4084" w:rsidRPr="00C3309B">
        <w:rPr>
          <w:color w:val="auto"/>
          <w:sz w:val="22"/>
          <w:szCs w:val="22"/>
        </w:rPr>
        <w:t xml:space="preserve"> pkt 12</w:t>
      </w:r>
      <w:r w:rsidRPr="00C3309B">
        <w:rPr>
          <w:color w:val="auto"/>
          <w:sz w:val="22"/>
          <w:szCs w:val="22"/>
        </w:rPr>
        <w:t xml:space="preserve">, stanowi podstawę do zawarcia umowy z Oferentem, którego oferta została wybrana </w:t>
      </w:r>
      <w:r w:rsidR="00151CFE" w:rsidRPr="00C3309B">
        <w:rPr>
          <w:color w:val="auto"/>
          <w:sz w:val="22"/>
          <w:szCs w:val="22"/>
        </w:rPr>
        <w:br/>
      </w:r>
      <w:r w:rsidRPr="00C3309B">
        <w:rPr>
          <w:color w:val="auto"/>
          <w:sz w:val="22"/>
          <w:szCs w:val="22"/>
        </w:rPr>
        <w:t xml:space="preserve">w konkursie. Umowa określi szczegółowe warunki realizacji, finansowania </w:t>
      </w:r>
      <w:r w:rsidRPr="00C3309B">
        <w:rPr>
          <w:color w:val="auto"/>
          <w:sz w:val="22"/>
          <w:szCs w:val="22"/>
        </w:rPr>
        <w:br/>
        <w:t xml:space="preserve">i rozliczenia zadania. </w:t>
      </w:r>
    </w:p>
    <w:p w14:paraId="272823F0" w14:textId="77777777" w:rsidR="002E7FAC" w:rsidRPr="00C3309B" w:rsidRDefault="003A039D" w:rsidP="002E7FAC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W terminie 7 dni od dnia otrzymania informacji o przyznanej dotacji, Oferent zobowiązany jest do złożenia następujących dokumentów</w:t>
      </w:r>
      <w:r w:rsidR="007A127F" w:rsidRPr="00C3309B">
        <w:rPr>
          <w:color w:val="auto"/>
          <w:sz w:val="22"/>
          <w:szCs w:val="22"/>
        </w:rPr>
        <w:t>:</w:t>
      </w:r>
    </w:p>
    <w:p w14:paraId="49F76E40" w14:textId="77777777" w:rsidR="007A127F" w:rsidRPr="00C3309B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color w:val="auto"/>
          <w:sz w:val="22"/>
          <w:szCs w:val="22"/>
        </w:rPr>
        <w:lastRenderedPageBreak/>
        <w:t>aktualizację</w:t>
      </w:r>
      <w:r w:rsidRPr="00C3309B">
        <w:rPr>
          <w:color w:val="auto"/>
          <w:sz w:val="22"/>
          <w:szCs w:val="22"/>
        </w:rPr>
        <w:t xml:space="preserve"> harmonogramu, opisu poszczególnych działań i kalkulacji kosztów uwzględniającej wysokość przyznanej dotacji, które będą stanowić załącznik do umowy,</w:t>
      </w:r>
    </w:p>
    <w:p w14:paraId="344D72B4" w14:textId="60B330AF" w:rsidR="002E7FAC" w:rsidRPr="00C3309B" w:rsidRDefault="00CE61F1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color w:val="auto"/>
          <w:sz w:val="22"/>
          <w:szCs w:val="22"/>
        </w:rPr>
        <w:t>aktualny</w:t>
      </w:r>
      <w:r w:rsidRPr="00C3309B">
        <w:rPr>
          <w:color w:val="auto"/>
          <w:sz w:val="22"/>
          <w:szCs w:val="22"/>
        </w:rPr>
        <w:t xml:space="preserve"> (zgodny ze stanem faktycznym i prawnym) dokument stanowiący </w:t>
      </w:r>
      <w:r w:rsidR="00D209D2" w:rsidRPr="00C3309B">
        <w:rPr>
          <w:color w:val="auto"/>
          <w:sz w:val="22"/>
          <w:szCs w:val="22"/>
        </w:rPr>
        <w:br/>
      </w:r>
      <w:r w:rsidRPr="00C3309B">
        <w:rPr>
          <w:color w:val="auto"/>
          <w:sz w:val="22"/>
          <w:szCs w:val="22"/>
        </w:rPr>
        <w:t xml:space="preserve">o </w:t>
      </w:r>
      <w:r w:rsidR="00D209D2" w:rsidRPr="00C3309B">
        <w:rPr>
          <w:color w:val="auto"/>
          <w:sz w:val="22"/>
          <w:szCs w:val="22"/>
        </w:rPr>
        <w:t>podstawie działalności oferenta;</w:t>
      </w:r>
      <w:r w:rsidR="00ED6D31" w:rsidRPr="00C3309B">
        <w:rPr>
          <w:color w:val="auto"/>
          <w:sz w:val="22"/>
          <w:szCs w:val="22"/>
        </w:rPr>
        <w:t xml:space="preserve"> nie dotyczy</w:t>
      </w:r>
      <w:r w:rsidR="00B20C69" w:rsidRPr="00C3309B">
        <w:rPr>
          <w:color w:val="auto"/>
          <w:sz w:val="22"/>
          <w:szCs w:val="22"/>
        </w:rPr>
        <w:t xml:space="preserve"> organizacji zarejestrowanych </w:t>
      </w:r>
      <w:r w:rsidR="00B20C69" w:rsidRPr="00C3309B">
        <w:rPr>
          <w:color w:val="auto"/>
          <w:sz w:val="22"/>
          <w:szCs w:val="22"/>
        </w:rPr>
        <w:br/>
        <w:t>w Krajowym Rejestrze Sądowym</w:t>
      </w:r>
    </w:p>
    <w:p w14:paraId="1A363AFC" w14:textId="42F28AD3" w:rsidR="00CE61F1" w:rsidRPr="00C3309B" w:rsidRDefault="00CE61F1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color w:val="auto"/>
          <w:sz w:val="22"/>
          <w:szCs w:val="22"/>
        </w:rPr>
        <w:t>kopię umowy lub statutu</w:t>
      </w:r>
      <w:r w:rsidRPr="00C3309B">
        <w:rPr>
          <w:color w:val="auto"/>
          <w:sz w:val="22"/>
          <w:szCs w:val="22"/>
        </w:rPr>
        <w:t xml:space="preserve"> spółki potwierdzon</w:t>
      </w:r>
      <w:r w:rsidR="00ED6D31" w:rsidRPr="00C3309B">
        <w:rPr>
          <w:color w:val="auto"/>
          <w:sz w:val="22"/>
          <w:szCs w:val="22"/>
        </w:rPr>
        <w:t>ą</w:t>
      </w:r>
      <w:r w:rsidRPr="00C3309B">
        <w:rPr>
          <w:color w:val="auto"/>
          <w:sz w:val="22"/>
          <w:szCs w:val="22"/>
        </w:rPr>
        <w:t xml:space="preserve"> za zgodność z oryginałem -  </w:t>
      </w:r>
      <w:r w:rsidRPr="00C3309B">
        <w:rPr>
          <w:color w:val="auto"/>
          <w:sz w:val="22"/>
          <w:szCs w:val="22"/>
        </w:rPr>
        <w:br/>
        <w:t xml:space="preserve">w przypadku gdy oferent  jest spółką prawa handlowego, o której mowa w art. </w:t>
      </w:r>
      <w:r w:rsidR="00DF78B9" w:rsidRPr="00C3309B">
        <w:rPr>
          <w:color w:val="auto"/>
          <w:sz w:val="22"/>
          <w:szCs w:val="22"/>
        </w:rPr>
        <w:br/>
      </w:r>
      <w:r w:rsidRPr="00C3309B">
        <w:rPr>
          <w:color w:val="auto"/>
          <w:sz w:val="22"/>
          <w:szCs w:val="22"/>
        </w:rPr>
        <w:t xml:space="preserve">3 ust.3 pkt 4 ustawy z dnia 24 kwietnia 2003 r. o działalności pożytku publicznego </w:t>
      </w:r>
      <w:r w:rsidRPr="00C3309B">
        <w:rPr>
          <w:color w:val="auto"/>
          <w:sz w:val="22"/>
          <w:szCs w:val="22"/>
        </w:rPr>
        <w:br/>
        <w:t>i o wolontariacie</w:t>
      </w:r>
      <w:r w:rsidR="00D209D2" w:rsidRPr="00C3309B">
        <w:rPr>
          <w:color w:val="auto"/>
          <w:sz w:val="22"/>
          <w:szCs w:val="22"/>
        </w:rPr>
        <w:t>;</w:t>
      </w:r>
    </w:p>
    <w:p w14:paraId="2D8195FD" w14:textId="77777777" w:rsidR="007A127F" w:rsidRPr="00C3309B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color w:val="auto"/>
          <w:sz w:val="22"/>
          <w:szCs w:val="22"/>
        </w:rPr>
        <w:t>statut</w:t>
      </w:r>
      <w:r w:rsidRPr="00C3309B">
        <w:rPr>
          <w:color w:val="auto"/>
          <w:sz w:val="22"/>
          <w:szCs w:val="22"/>
        </w:rPr>
        <w:t xml:space="preserve"> organizacji;</w:t>
      </w:r>
    </w:p>
    <w:p w14:paraId="5F63C67A" w14:textId="77777777" w:rsidR="007A127F" w:rsidRPr="00C3309B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 xml:space="preserve">pełnomocnictwa </w:t>
      </w:r>
      <w:r w:rsidRPr="00C3309B">
        <w:rPr>
          <w:color w:val="auto"/>
          <w:sz w:val="22"/>
          <w:szCs w:val="22"/>
        </w:rPr>
        <w:t xml:space="preserve">dla osób składających ofertę do reprezentowania podmiotu, jeśli dane osoby nie są wskazane w dokumencie stanowiącym o podstawie działalności podmiotu (dotyczy to w szczególności oddziałów terenowych organizacji). </w:t>
      </w:r>
    </w:p>
    <w:p w14:paraId="11C21FAC" w14:textId="77777777" w:rsidR="007A127F" w:rsidRPr="00C3309B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w przypadku</w:t>
      </w:r>
      <w:r w:rsidRPr="00C3309B">
        <w:rPr>
          <w:bCs/>
          <w:color w:val="auto"/>
          <w:sz w:val="22"/>
          <w:szCs w:val="22"/>
        </w:rPr>
        <w:t xml:space="preserve"> współpracy przy realizacji zadania z innymi podmiotami prowadzącymi działalność pożytku publicznego oraz jednostkami samorządu terytorialnego wymagane jest potwierdzenie (umowa lub oświadczenie) </w:t>
      </w:r>
      <w:r w:rsidRPr="00C3309B">
        <w:rPr>
          <w:bCs/>
          <w:color w:val="auto"/>
          <w:sz w:val="22"/>
          <w:szCs w:val="22"/>
        </w:rPr>
        <w:br/>
        <w:t>z określeniem zakresu współpracy.</w:t>
      </w:r>
    </w:p>
    <w:p w14:paraId="5F45CBCB" w14:textId="77777777" w:rsidR="007A127F" w:rsidRPr="00C3309B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informację</w:t>
      </w:r>
      <w:r w:rsidRPr="00C3309B">
        <w:rPr>
          <w:bCs/>
          <w:color w:val="auto"/>
          <w:sz w:val="22"/>
          <w:szCs w:val="22"/>
        </w:rPr>
        <w:t xml:space="preserve"> na temat zewnętrznych środków finansowych, które Oferent zamierza pozyskać, zawierającą następujące dane: </w:t>
      </w:r>
    </w:p>
    <w:p w14:paraId="13A8216F" w14:textId="77777777" w:rsidR="007A127F" w:rsidRPr="00C3309B" w:rsidRDefault="007A127F" w:rsidP="005C497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bCs/>
          <w:color w:val="auto"/>
          <w:sz w:val="22"/>
          <w:szCs w:val="22"/>
        </w:rPr>
        <w:t xml:space="preserve">nazwę funduszu/programu, do którego Oferent złożył wniosek                    </w:t>
      </w:r>
      <w:r w:rsidR="00971227" w:rsidRPr="00C3309B">
        <w:rPr>
          <w:bCs/>
          <w:color w:val="auto"/>
          <w:sz w:val="22"/>
          <w:szCs w:val="22"/>
        </w:rPr>
        <w:br/>
      </w:r>
      <w:r w:rsidRPr="00C3309B">
        <w:rPr>
          <w:bCs/>
          <w:color w:val="auto"/>
          <w:sz w:val="22"/>
          <w:szCs w:val="22"/>
        </w:rPr>
        <w:t xml:space="preserve">o dotację/dofinansowanie, </w:t>
      </w:r>
    </w:p>
    <w:p w14:paraId="34176E60" w14:textId="77777777" w:rsidR="007A127F" w:rsidRPr="00C3309B" w:rsidRDefault="007A127F" w:rsidP="005C497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bCs/>
          <w:color w:val="auto"/>
          <w:sz w:val="22"/>
          <w:szCs w:val="22"/>
        </w:rPr>
        <w:t xml:space="preserve">termin złożenia wniosku o dotację/dofinansowanie, </w:t>
      </w:r>
    </w:p>
    <w:p w14:paraId="01F2248F" w14:textId="77777777" w:rsidR="007A127F" w:rsidRPr="00C3309B" w:rsidRDefault="007A127F" w:rsidP="005C497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bCs/>
          <w:color w:val="auto"/>
          <w:sz w:val="22"/>
          <w:szCs w:val="22"/>
        </w:rPr>
        <w:t xml:space="preserve">przewidywany termin rozstrzygnięcia konkursu, </w:t>
      </w:r>
    </w:p>
    <w:p w14:paraId="41712098" w14:textId="77777777" w:rsidR="007A127F" w:rsidRPr="00C3309B" w:rsidRDefault="007A127F" w:rsidP="005C497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bCs/>
          <w:color w:val="auto"/>
          <w:sz w:val="22"/>
          <w:szCs w:val="22"/>
        </w:rPr>
        <w:t xml:space="preserve">przewidywany termin podpisania umowy z </w:t>
      </w:r>
      <w:proofErr w:type="spellStart"/>
      <w:r w:rsidRPr="00C3309B">
        <w:rPr>
          <w:bCs/>
          <w:color w:val="auto"/>
          <w:sz w:val="22"/>
          <w:szCs w:val="22"/>
        </w:rPr>
        <w:t>grantodawcą</w:t>
      </w:r>
      <w:proofErr w:type="spellEnd"/>
      <w:r w:rsidRPr="00C3309B">
        <w:rPr>
          <w:bCs/>
          <w:color w:val="auto"/>
          <w:sz w:val="22"/>
          <w:szCs w:val="22"/>
        </w:rPr>
        <w:t xml:space="preserve"> zewnętrznym, </w:t>
      </w:r>
    </w:p>
    <w:p w14:paraId="2BFC4C3A" w14:textId="77777777" w:rsidR="007A127F" w:rsidRPr="00C3309B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 xml:space="preserve">kopię </w:t>
      </w:r>
      <w:r w:rsidRPr="00C3309B">
        <w:rPr>
          <w:bCs/>
          <w:color w:val="auto"/>
          <w:sz w:val="22"/>
          <w:szCs w:val="22"/>
        </w:rPr>
        <w:t>kosztorysu</w:t>
      </w:r>
      <w:r w:rsidRPr="00C3309B">
        <w:rPr>
          <w:b/>
          <w:bCs/>
          <w:color w:val="auto"/>
          <w:sz w:val="22"/>
          <w:szCs w:val="22"/>
        </w:rPr>
        <w:t xml:space="preserve"> </w:t>
      </w:r>
      <w:r w:rsidRPr="00C3309B">
        <w:rPr>
          <w:i/>
          <w:color w:val="auto"/>
          <w:sz w:val="22"/>
          <w:szCs w:val="22"/>
        </w:rPr>
        <w:t>będącego częścią</w:t>
      </w:r>
      <w:r w:rsidRPr="00C3309B">
        <w:rPr>
          <w:color w:val="auto"/>
          <w:sz w:val="22"/>
          <w:szCs w:val="22"/>
        </w:rPr>
        <w:t xml:space="preserve"> wniosku konkursowego złożonego do </w:t>
      </w:r>
      <w:proofErr w:type="spellStart"/>
      <w:r w:rsidRPr="00C3309B">
        <w:rPr>
          <w:color w:val="auto"/>
          <w:sz w:val="22"/>
          <w:szCs w:val="22"/>
        </w:rPr>
        <w:t>grantodawcy</w:t>
      </w:r>
      <w:proofErr w:type="spellEnd"/>
      <w:r w:rsidRPr="00C3309B">
        <w:rPr>
          <w:color w:val="auto"/>
          <w:sz w:val="22"/>
          <w:szCs w:val="22"/>
        </w:rPr>
        <w:t xml:space="preserve"> zewnętrznego, przy czym kosztorys będący częścią oferty na niniejszy konkurs musi stanowić odzwierciedlenie kosztorysu złożonego                 </w:t>
      </w:r>
      <w:r w:rsidR="00971227" w:rsidRPr="00C3309B">
        <w:rPr>
          <w:color w:val="auto"/>
          <w:sz w:val="22"/>
          <w:szCs w:val="22"/>
        </w:rPr>
        <w:br/>
      </w:r>
      <w:r w:rsidRPr="00C3309B">
        <w:rPr>
          <w:color w:val="auto"/>
          <w:sz w:val="22"/>
          <w:szCs w:val="22"/>
        </w:rPr>
        <w:t xml:space="preserve">u </w:t>
      </w:r>
      <w:proofErr w:type="spellStart"/>
      <w:r w:rsidRPr="00C3309B">
        <w:rPr>
          <w:color w:val="auto"/>
          <w:sz w:val="22"/>
          <w:szCs w:val="22"/>
        </w:rPr>
        <w:t>grantodawcy</w:t>
      </w:r>
      <w:proofErr w:type="spellEnd"/>
      <w:r w:rsidRPr="00C3309B">
        <w:rPr>
          <w:color w:val="auto"/>
          <w:sz w:val="22"/>
          <w:szCs w:val="22"/>
        </w:rPr>
        <w:t xml:space="preserve"> zewnętrznego. Nie ma możliwości włączania do kosztorysu nowych pozycji.</w:t>
      </w:r>
    </w:p>
    <w:p w14:paraId="090511DC" w14:textId="77777777" w:rsidR="007A127F" w:rsidRPr="00C3309B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 xml:space="preserve">fragment </w:t>
      </w:r>
      <w:r w:rsidRPr="00C3309B">
        <w:rPr>
          <w:bCs/>
          <w:color w:val="auto"/>
          <w:sz w:val="22"/>
          <w:szCs w:val="22"/>
        </w:rPr>
        <w:t>regulaminu konkursu/programu,</w:t>
      </w:r>
      <w:r w:rsidRPr="00C3309B">
        <w:rPr>
          <w:b/>
          <w:bCs/>
          <w:color w:val="auto"/>
          <w:sz w:val="22"/>
          <w:szCs w:val="22"/>
        </w:rPr>
        <w:t xml:space="preserve"> </w:t>
      </w:r>
      <w:r w:rsidRPr="00C3309B">
        <w:rPr>
          <w:color w:val="auto"/>
          <w:sz w:val="22"/>
          <w:szCs w:val="22"/>
        </w:rPr>
        <w:t xml:space="preserve">zawierającego informację                 </w:t>
      </w:r>
      <w:r w:rsidRPr="00C3309B">
        <w:rPr>
          <w:color w:val="auto"/>
          <w:sz w:val="22"/>
          <w:szCs w:val="22"/>
        </w:rPr>
        <w:br/>
        <w:t xml:space="preserve">o wysokości wymaganego wkładu własnego, z podaniem źródła tej informacji. </w:t>
      </w:r>
    </w:p>
    <w:p w14:paraId="228ACEA9" w14:textId="77777777" w:rsidR="003A039D" w:rsidRPr="00C3309B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 xml:space="preserve">umowę </w:t>
      </w:r>
      <w:r w:rsidRPr="00C3309B">
        <w:rPr>
          <w:bCs/>
          <w:color w:val="auto"/>
          <w:sz w:val="22"/>
          <w:szCs w:val="22"/>
        </w:rPr>
        <w:t xml:space="preserve">z </w:t>
      </w:r>
      <w:proofErr w:type="spellStart"/>
      <w:r w:rsidRPr="00C3309B">
        <w:rPr>
          <w:bCs/>
          <w:color w:val="auto"/>
          <w:sz w:val="22"/>
          <w:szCs w:val="22"/>
        </w:rPr>
        <w:t>grantodawcą</w:t>
      </w:r>
      <w:proofErr w:type="spellEnd"/>
      <w:r w:rsidRPr="00C3309B">
        <w:rPr>
          <w:bCs/>
          <w:color w:val="auto"/>
          <w:sz w:val="22"/>
          <w:szCs w:val="22"/>
        </w:rPr>
        <w:t xml:space="preserve"> zewnętrznym</w:t>
      </w:r>
      <w:r w:rsidRPr="00C3309B">
        <w:rPr>
          <w:b/>
          <w:bCs/>
          <w:color w:val="auto"/>
          <w:sz w:val="22"/>
          <w:szCs w:val="22"/>
        </w:rPr>
        <w:t xml:space="preserve"> </w:t>
      </w:r>
      <w:r w:rsidRPr="00C3309B">
        <w:rPr>
          <w:color w:val="auto"/>
          <w:sz w:val="22"/>
          <w:szCs w:val="22"/>
        </w:rPr>
        <w:t xml:space="preserve">(kopię potwierdzoną za zgodność               </w:t>
      </w:r>
      <w:r w:rsidRPr="00C3309B">
        <w:rPr>
          <w:color w:val="auto"/>
          <w:sz w:val="22"/>
          <w:szCs w:val="22"/>
        </w:rPr>
        <w:br/>
        <w:t>z oryginałem).</w:t>
      </w:r>
    </w:p>
    <w:p w14:paraId="4226E38A" w14:textId="3B904BA8" w:rsidR="007A127F" w:rsidRPr="00C3309B" w:rsidRDefault="007A127F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Nieprzedłożenie wymaganych </w:t>
      </w:r>
      <w:r w:rsidR="00B20C69" w:rsidRPr="00C3309B">
        <w:rPr>
          <w:color w:val="auto"/>
          <w:sz w:val="22"/>
          <w:szCs w:val="22"/>
        </w:rPr>
        <w:t>dokumentów</w:t>
      </w:r>
      <w:r w:rsidRPr="00C3309B">
        <w:rPr>
          <w:color w:val="auto"/>
          <w:sz w:val="22"/>
          <w:szCs w:val="22"/>
        </w:rPr>
        <w:t xml:space="preserve"> w wyznaczonym terminie </w:t>
      </w:r>
      <w:r w:rsidRPr="00C3309B">
        <w:rPr>
          <w:b/>
          <w:color w:val="auto"/>
          <w:sz w:val="22"/>
          <w:szCs w:val="22"/>
        </w:rPr>
        <w:t>będzie traktowane jako rezygnacja z przyznanej dotacji.</w:t>
      </w:r>
      <w:r w:rsidR="003A039D" w:rsidRPr="00C3309B">
        <w:rPr>
          <w:b/>
          <w:bCs/>
          <w:color w:val="auto"/>
          <w:sz w:val="22"/>
          <w:szCs w:val="22"/>
        </w:rPr>
        <w:t xml:space="preserve"> </w:t>
      </w:r>
    </w:p>
    <w:p w14:paraId="68F3FD2C" w14:textId="77777777" w:rsidR="006D744A" w:rsidRPr="00C3309B" w:rsidRDefault="007A127F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Złożone załączniki powinny</w:t>
      </w:r>
      <w:r w:rsidR="005C4970" w:rsidRPr="00C3309B">
        <w:rPr>
          <w:color w:val="auto"/>
          <w:sz w:val="22"/>
          <w:szCs w:val="22"/>
        </w:rPr>
        <w:t xml:space="preserve"> być </w:t>
      </w:r>
      <w:r w:rsidR="003A039D" w:rsidRPr="00C3309B">
        <w:rPr>
          <w:bCs/>
          <w:color w:val="auto"/>
          <w:sz w:val="22"/>
          <w:szCs w:val="22"/>
        </w:rPr>
        <w:t>podpisane przez osobę lub osoby upoważnione do reprezentowania podmiotu, składania oświadczeń woli i zaciągania w jego imieniu  zobowiązań finansowych, zgodnie z wpisem w odpowiednim rejestrze lub uzyskanym pełnomocnictwem</w:t>
      </w:r>
      <w:r w:rsidR="005C4970" w:rsidRPr="00C3309B">
        <w:rPr>
          <w:color w:val="auto"/>
          <w:sz w:val="22"/>
          <w:szCs w:val="22"/>
        </w:rPr>
        <w:t xml:space="preserve"> oraz </w:t>
      </w:r>
      <w:r w:rsidR="003A039D" w:rsidRPr="00C3309B">
        <w:rPr>
          <w:bCs/>
          <w:color w:val="auto"/>
          <w:sz w:val="22"/>
          <w:szCs w:val="22"/>
        </w:rPr>
        <w:t xml:space="preserve">potwierdzone za zgodność z oryginałem przez osobę lub osoby uprawnione, o których mowa wyżej, jeśli przedkładane są w formie kserokopii. </w:t>
      </w:r>
    </w:p>
    <w:p w14:paraId="73446B3B" w14:textId="77777777" w:rsidR="002B444B" w:rsidRPr="00C3309B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Zarząd Województwa może odmówić podmiotowi wyłonionemu w konkursie przyznania dotacji i podpisania umowy w przypadku, gdy okaże się, iż rzeczywisty zakres realizowanego zadania znacząco odbiega od opisanego w ofercie,</w:t>
      </w:r>
      <w:r w:rsidR="005C4970" w:rsidRPr="00C3309B">
        <w:rPr>
          <w:color w:val="auto"/>
          <w:sz w:val="22"/>
          <w:szCs w:val="22"/>
        </w:rPr>
        <w:t xml:space="preserve"> oświadczenia w ofercie są</w:t>
      </w:r>
      <w:r w:rsidR="006D744A" w:rsidRPr="00C3309B">
        <w:rPr>
          <w:color w:val="auto"/>
          <w:sz w:val="22"/>
          <w:szCs w:val="22"/>
        </w:rPr>
        <w:t xml:space="preserve"> niezgodne ze stanem faktycznym lub prawnym,</w:t>
      </w:r>
      <w:r w:rsidRPr="00C3309B">
        <w:rPr>
          <w:color w:val="auto"/>
          <w:sz w:val="22"/>
          <w:szCs w:val="22"/>
        </w:rPr>
        <w:t xml:space="preserve"> podmiot utraci zdolność do czynności prawnych, zostaną ujawnione nieznane wcześniej okoliczności podważające wiarygodność merytoryczną lub finansową Oferenta. </w:t>
      </w:r>
    </w:p>
    <w:p w14:paraId="22D2A601" w14:textId="475631CC" w:rsidR="002B444B" w:rsidRPr="00E30122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E30122">
        <w:rPr>
          <w:color w:val="auto"/>
          <w:sz w:val="22"/>
          <w:szCs w:val="22"/>
        </w:rPr>
        <w:lastRenderedPageBreak/>
        <w:t>Zarząd Województwa</w:t>
      </w:r>
      <w:r w:rsidR="00E30122" w:rsidRPr="00E30122">
        <w:rPr>
          <w:color w:val="auto"/>
          <w:sz w:val="22"/>
          <w:szCs w:val="22"/>
        </w:rPr>
        <w:t xml:space="preserve"> może</w:t>
      </w:r>
      <w:r w:rsidRPr="00E30122">
        <w:rPr>
          <w:color w:val="auto"/>
          <w:sz w:val="22"/>
          <w:szCs w:val="22"/>
        </w:rPr>
        <w:t xml:space="preserve"> odmówi</w:t>
      </w:r>
      <w:r w:rsidR="00E30122" w:rsidRPr="00E30122">
        <w:rPr>
          <w:color w:val="auto"/>
          <w:sz w:val="22"/>
          <w:szCs w:val="22"/>
        </w:rPr>
        <w:t>ć</w:t>
      </w:r>
      <w:r w:rsidRPr="00E30122">
        <w:rPr>
          <w:color w:val="auto"/>
          <w:sz w:val="22"/>
          <w:szCs w:val="22"/>
        </w:rPr>
        <w:t xml:space="preserve"> podpisania umowy </w:t>
      </w:r>
      <w:r w:rsidR="00E30122" w:rsidRPr="00E30122">
        <w:rPr>
          <w:color w:val="auto"/>
          <w:sz w:val="22"/>
          <w:szCs w:val="22"/>
        </w:rPr>
        <w:t>z podmiotem wyłonionym</w:t>
      </w:r>
      <w:r w:rsidRPr="00E30122">
        <w:rPr>
          <w:color w:val="auto"/>
          <w:sz w:val="22"/>
          <w:szCs w:val="22"/>
        </w:rPr>
        <w:t xml:space="preserve">             </w:t>
      </w:r>
      <w:r w:rsidR="001D4FF2" w:rsidRPr="00E30122">
        <w:rPr>
          <w:color w:val="auto"/>
          <w:sz w:val="22"/>
          <w:szCs w:val="22"/>
        </w:rPr>
        <w:br/>
      </w:r>
      <w:r w:rsidRPr="00E30122">
        <w:rPr>
          <w:color w:val="auto"/>
          <w:sz w:val="22"/>
          <w:szCs w:val="22"/>
        </w:rPr>
        <w:t>w konkursie, gdy w wyniku kontroli dokumentacji finansowej i merytorycznej Oferenta okaże się, że wcześniej przyznana dotacja została wydan</w:t>
      </w:r>
      <w:r w:rsidR="004E358A" w:rsidRPr="00E30122">
        <w:rPr>
          <w:color w:val="auto"/>
          <w:sz w:val="22"/>
          <w:szCs w:val="22"/>
        </w:rPr>
        <w:t xml:space="preserve">a lub rozliczona </w:t>
      </w:r>
      <w:r w:rsidR="00E30122" w:rsidRPr="00E30122">
        <w:rPr>
          <w:color w:val="auto"/>
          <w:sz w:val="22"/>
          <w:szCs w:val="22"/>
        </w:rPr>
        <w:t xml:space="preserve">nieprawidłowo. </w:t>
      </w:r>
    </w:p>
    <w:p w14:paraId="063739AD" w14:textId="66040244" w:rsidR="006D744A" w:rsidRPr="00C3309B" w:rsidRDefault="006D744A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Podmiot wyłoniony w drodze konkursu może odstąpić od podpisania umowy, powiadamiając o tym pisemnie Urząd Marszałkowski Województwa Podkarpackiego </w:t>
      </w:r>
      <w:r w:rsidR="00621D51" w:rsidRPr="00C3309B">
        <w:rPr>
          <w:color w:val="auto"/>
          <w:sz w:val="22"/>
          <w:szCs w:val="22"/>
        </w:rPr>
        <w:br/>
      </w:r>
      <w:r w:rsidRPr="00C3309B">
        <w:rPr>
          <w:color w:val="auto"/>
          <w:sz w:val="22"/>
          <w:szCs w:val="22"/>
        </w:rPr>
        <w:t xml:space="preserve">w </w:t>
      </w:r>
      <w:r w:rsidR="007D2A5D">
        <w:rPr>
          <w:color w:val="auto"/>
          <w:sz w:val="22"/>
          <w:szCs w:val="22"/>
        </w:rPr>
        <w:t>terminie</w:t>
      </w:r>
      <w:r w:rsidRPr="00C3309B">
        <w:rPr>
          <w:color w:val="auto"/>
          <w:sz w:val="22"/>
          <w:szCs w:val="22"/>
        </w:rPr>
        <w:t xml:space="preserve"> 7 dni od dnia otrzymania powiadomienia o otrzymanej dotacji. </w:t>
      </w:r>
    </w:p>
    <w:p w14:paraId="0FAC5600" w14:textId="77777777" w:rsidR="002B444B" w:rsidRPr="00C3309B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W przypadku rezygnacji podmiotu lub odmowy podpisania umowy przez Zarząd Województwa z przyczyn opisanych wyżej, Zarząd może zarezerwowane środki przeznaczyć na: </w:t>
      </w:r>
    </w:p>
    <w:p w14:paraId="616C01A9" w14:textId="77777777" w:rsidR="002B444B" w:rsidRPr="00C3309B" w:rsidRDefault="002B444B" w:rsidP="005C497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zwiększenie dotacji na zadanie wyłonione wcześniej w konkursie, </w:t>
      </w:r>
    </w:p>
    <w:p w14:paraId="07888B10" w14:textId="77777777" w:rsidR="002B444B" w:rsidRPr="00C3309B" w:rsidRDefault="002B444B" w:rsidP="005C497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inne zadanie w ramach niniejszego konkursu, które spełniło wymogi formalne oraz otrzymało w ocenie merytorycznej minimalną liczbę punktów stanowiącą próg umożliwiający przyznanie dotacji, a nie otrzymał jej z powodu wyczerpania środków finansowych; </w:t>
      </w:r>
    </w:p>
    <w:p w14:paraId="1C4B900C" w14:textId="77777777" w:rsidR="00342B7F" w:rsidRPr="00C3309B" w:rsidRDefault="00342B7F" w:rsidP="00342B7F">
      <w:pPr>
        <w:pStyle w:val="Default"/>
        <w:spacing w:line="276" w:lineRule="auto"/>
        <w:ind w:left="1440"/>
        <w:jc w:val="both"/>
        <w:rPr>
          <w:color w:val="auto"/>
          <w:sz w:val="22"/>
          <w:szCs w:val="22"/>
        </w:rPr>
      </w:pPr>
    </w:p>
    <w:p w14:paraId="19E1EEC8" w14:textId="77777777" w:rsidR="008F05EB" w:rsidRPr="007D2A5D" w:rsidRDefault="008F05EB" w:rsidP="008F05EB">
      <w:pPr>
        <w:pStyle w:val="Default"/>
        <w:spacing w:line="276" w:lineRule="auto"/>
        <w:jc w:val="center"/>
        <w:rPr>
          <w:b/>
          <w:iCs/>
          <w:color w:val="auto"/>
          <w:sz w:val="22"/>
          <w:szCs w:val="22"/>
        </w:rPr>
      </w:pPr>
      <w:r w:rsidRPr="007D2A5D">
        <w:rPr>
          <w:b/>
          <w:bCs/>
          <w:iCs/>
          <w:color w:val="auto"/>
          <w:sz w:val="22"/>
          <w:szCs w:val="22"/>
        </w:rPr>
        <w:t>Rozdział VIII</w:t>
      </w:r>
    </w:p>
    <w:p w14:paraId="0B924102" w14:textId="77777777" w:rsidR="008F05EB" w:rsidRPr="007D2A5D" w:rsidRDefault="008F05EB" w:rsidP="008F05EB">
      <w:pPr>
        <w:pStyle w:val="Default"/>
        <w:spacing w:line="276" w:lineRule="auto"/>
        <w:jc w:val="center"/>
        <w:rPr>
          <w:b/>
          <w:bCs/>
          <w:iCs/>
          <w:color w:val="auto"/>
          <w:sz w:val="22"/>
          <w:szCs w:val="22"/>
        </w:rPr>
      </w:pPr>
      <w:r w:rsidRPr="007D2A5D">
        <w:rPr>
          <w:b/>
          <w:bCs/>
          <w:iCs/>
          <w:color w:val="auto"/>
          <w:sz w:val="22"/>
          <w:szCs w:val="22"/>
        </w:rPr>
        <w:t>Zasady zmiany treści umowy</w:t>
      </w:r>
    </w:p>
    <w:p w14:paraId="04D48EBF" w14:textId="77777777" w:rsidR="008F05EB" w:rsidRPr="00C3309B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Załączniki (harmonogram i kosztorys realizacji zadania) stanowią integralna część umowy.</w:t>
      </w:r>
    </w:p>
    <w:p w14:paraId="6974DE85" w14:textId="4C1B0A84" w:rsidR="008F05EB" w:rsidRPr="00C3309B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Harmonogram – zmiany w harmonogramie realizacji zadania nie wymagają formy aneksu, pod warunkiem, że nie narusz</w:t>
      </w:r>
      <w:r w:rsidR="007D2A5D">
        <w:rPr>
          <w:color w:val="auto"/>
          <w:sz w:val="22"/>
          <w:szCs w:val="22"/>
        </w:rPr>
        <w:t xml:space="preserve">ą terminu o którym mowa w Rozdziale V ust.4 </w:t>
      </w:r>
      <w:r w:rsidRPr="00C3309B">
        <w:rPr>
          <w:color w:val="auto"/>
          <w:sz w:val="22"/>
          <w:szCs w:val="22"/>
        </w:rPr>
        <w:t xml:space="preserve">. Zleceniobiorca zobowiązany jest do poinformowania Zleceniodawcy w formie pisemnej bądź mailowej  o zaistniałych zmianach. Informacja ta powinna również znaleźć się </w:t>
      </w:r>
      <w:r w:rsidRPr="00C3309B">
        <w:rPr>
          <w:color w:val="auto"/>
          <w:sz w:val="22"/>
          <w:szCs w:val="22"/>
        </w:rPr>
        <w:br/>
        <w:t>w sprawozdaniu.</w:t>
      </w:r>
    </w:p>
    <w:p w14:paraId="438989CE" w14:textId="77777777" w:rsidR="008F05EB" w:rsidRPr="00C3309B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Termin realizacji zadania – w uzasadnionych przypadkach istnieje możliwość zmiany w formie aneksu do umowy.</w:t>
      </w:r>
    </w:p>
    <w:p w14:paraId="0E78767C" w14:textId="77777777" w:rsidR="008F05EB" w:rsidRPr="00C3309B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Wszelkie zmiany muszą być zgłaszane ze stosownym wyprzedzeniem uwzględniającym poszczególne etapy realizacji zadania.</w:t>
      </w:r>
    </w:p>
    <w:p w14:paraId="3E6633EF" w14:textId="48B175F4" w:rsidR="008F05EB" w:rsidRDefault="000058F4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Zmiany wymagające aneksu do umowy Zleceniobiorca zobowiązany jest zgłosić Zleceniodawcy na piśmie nie później niż </w:t>
      </w:r>
      <w:r w:rsidRPr="00C3309B">
        <w:rPr>
          <w:b/>
          <w:color w:val="auto"/>
          <w:sz w:val="22"/>
          <w:szCs w:val="22"/>
        </w:rPr>
        <w:t>7 dni</w:t>
      </w:r>
      <w:r w:rsidRPr="00C3309B">
        <w:rPr>
          <w:color w:val="auto"/>
          <w:sz w:val="22"/>
          <w:szCs w:val="22"/>
        </w:rPr>
        <w:t xml:space="preserve"> przed terminem zakończenia realizacji zadania.</w:t>
      </w:r>
    </w:p>
    <w:p w14:paraId="5B06EA34" w14:textId="77777777" w:rsidR="006F6257" w:rsidRPr="00C3309B" w:rsidRDefault="006F6257" w:rsidP="006F6257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14:paraId="4EFADC30" w14:textId="7B8D13DA" w:rsidR="006F6257" w:rsidRPr="00C3309B" w:rsidRDefault="006F6257" w:rsidP="006F6257">
      <w:pPr>
        <w:pStyle w:val="Default"/>
        <w:spacing w:line="276" w:lineRule="auto"/>
        <w:ind w:left="3552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</w:t>
      </w:r>
      <w:r w:rsidRPr="00C3309B">
        <w:rPr>
          <w:b/>
          <w:bCs/>
          <w:color w:val="auto"/>
          <w:sz w:val="22"/>
          <w:szCs w:val="22"/>
        </w:rPr>
        <w:t>Rozdział IX</w:t>
      </w:r>
    </w:p>
    <w:p w14:paraId="08DE06A4" w14:textId="121C3782" w:rsidR="006F6257" w:rsidRDefault="006F6257" w:rsidP="006F6257">
      <w:pPr>
        <w:pStyle w:val="Default"/>
        <w:spacing w:line="276" w:lineRule="auto"/>
        <w:ind w:left="72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Dokonywanie przesunięć w zakresie ponoszonych wydatków</w:t>
      </w:r>
    </w:p>
    <w:p w14:paraId="5F8A2009" w14:textId="13B3B68A" w:rsidR="006F6257" w:rsidRDefault="006F6257" w:rsidP="006F6257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706E8932" w14:textId="76341666" w:rsidR="006F6257" w:rsidRPr="0046149E" w:rsidRDefault="006F6257" w:rsidP="0046149E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Zleceniobiorca </w:t>
      </w:r>
      <w:r w:rsidR="0046149E">
        <w:rPr>
          <w:color w:val="auto"/>
          <w:sz w:val="22"/>
          <w:szCs w:val="22"/>
        </w:rPr>
        <w:t xml:space="preserve">realizując zadanie publiczne powinien dokonywać wydatków zgodnie </w:t>
      </w:r>
      <w:r w:rsidR="0046149E">
        <w:rPr>
          <w:color w:val="auto"/>
          <w:sz w:val="22"/>
          <w:szCs w:val="22"/>
        </w:rPr>
        <w:br/>
        <w:t xml:space="preserve">z umową i kosztorysem stanowiącym załącznik do umowy o wsparcie realizacji zadania publicznego. </w:t>
      </w:r>
    </w:p>
    <w:p w14:paraId="474C505C" w14:textId="1A4A274F" w:rsidR="0046149E" w:rsidRPr="00BC236E" w:rsidRDefault="0046149E" w:rsidP="0046149E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toku realizacji </w:t>
      </w:r>
      <w:r w:rsidR="00C27FEC">
        <w:rPr>
          <w:color w:val="auto"/>
          <w:sz w:val="22"/>
          <w:szCs w:val="22"/>
        </w:rPr>
        <w:t>zadania dopuszcza się</w:t>
      </w:r>
      <w:r w:rsidR="00BC236E">
        <w:rPr>
          <w:color w:val="auto"/>
          <w:sz w:val="22"/>
          <w:szCs w:val="22"/>
        </w:rPr>
        <w:t xml:space="preserve"> wprowadzanie zmian w kosztorysie opisanych poniżej</w:t>
      </w:r>
      <w:r w:rsidR="004B1756">
        <w:rPr>
          <w:color w:val="auto"/>
          <w:sz w:val="22"/>
          <w:szCs w:val="22"/>
        </w:rPr>
        <w:t>:</w:t>
      </w:r>
    </w:p>
    <w:p w14:paraId="6464EB95" w14:textId="4CCC081B" w:rsidR="00C14E74" w:rsidRDefault="00BC236E" w:rsidP="00BC236E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Kategoria – „</w:t>
      </w:r>
      <w:r w:rsidRPr="00BC236E">
        <w:rPr>
          <w:i/>
          <w:iCs/>
          <w:color w:val="auto"/>
          <w:sz w:val="22"/>
          <w:szCs w:val="22"/>
        </w:rPr>
        <w:t xml:space="preserve">Koszty realizacji </w:t>
      </w:r>
      <w:r w:rsidR="00B377E5">
        <w:rPr>
          <w:i/>
          <w:iCs/>
          <w:color w:val="auto"/>
          <w:sz w:val="22"/>
          <w:szCs w:val="22"/>
        </w:rPr>
        <w:t>działań</w:t>
      </w:r>
      <w:r>
        <w:rPr>
          <w:i/>
          <w:iCs/>
          <w:color w:val="auto"/>
          <w:sz w:val="22"/>
          <w:szCs w:val="22"/>
        </w:rPr>
        <w:t xml:space="preserve">”: </w:t>
      </w:r>
      <w:r>
        <w:rPr>
          <w:color w:val="auto"/>
          <w:sz w:val="22"/>
          <w:szCs w:val="22"/>
        </w:rPr>
        <w:t>dopuszcza się przesunięcia pomiędzy poszczególnymi pozycjami w</w:t>
      </w:r>
      <w:r w:rsidR="00B377E5">
        <w:rPr>
          <w:color w:val="auto"/>
          <w:sz w:val="22"/>
          <w:szCs w:val="22"/>
        </w:rPr>
        <w:t xml:space="preserve"> tej</w:t>
      </w:r>
      <w:r>
        <w:rPr>
          <w:color w:val="auto"/>
          <w:sz w:val="22"/>
          <w:szCs w:val="22"/>
        </w:rPr>
        <w:t xml:space="preserve"> kategori</w:t>
      </w:r>
      <w:r w:rsidR="00B377E5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 xml:space="preserve"> o 10% każdej pozycji</w:t>
      </w:r>
      <w:r w:rsidR="00C14E74">
        <w:rPr>
          <w:color w:val="auto"/>
          <w:sz w:val="22"/>
          <w:szCs w:val="22"/>
        </w:rPr>
        <w:t>.</w:t>
      </w:r>
    </w:p>
    <w:p w14:paraId="4118721D" w14:textId="06B2FC29" w:rsidR="00BC236E" w:rsidRDefault="00C14E74" w:rsidP="00BC236E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Kategoria – </w:t>
      </w:r>
      <w:r>
        <w:rPr>
          <w:i/>
          <w:iCs/>
          <w:color w:val="auto"/>
          <w:sz w:val="22"/>
          <w:szCs w:val="22"/>
        </w:rPr>
        <w:t xml:space="preserve">„Koszty administracyjne” </w:t>
      </w:r>
      <w:r w:rsidR="00A8512B">
        <w:rPr>
          <w:i/>
          <w:iCs/>
          <w:color w:val="auto"/>
          <w:sz w:val="22"/>
          <w:szCs w:val="22"/>
        </w:rPr>
        <w:t xml:space="preserve">: </w:t>
      </w:r>
      <w:r w:rsidR="00A8512B">
        <w:rPr>
          <w:color w:val="auto"/>
          <w:sz w:val="22"/>
          <w:szCs w:val="22"/>
        </w:rPr>
        <w:t>dopuszcza się przesunięcia pomiędzy poszczególnymi pozycjami w</w:t>
      </w:r>
      <w:r w:rsidR="00B377E5">
        <w:rPr>
          <w:color w:val="auto"/>
          <w:sz w:val="22"/>
          <w:szCs w:val="22"/>
        </w:rPr>
        <w:t xml:space="preserve"> tej</w:t>
      </w:r>
      <w:r w:rsidR="00A8512B">
        <w:rPr>
          <w:color w:val="auto"/>
          <w:sz w:val="22"/>
          <w:szCs w:val="22"/>
        </w:rPr>
        <w:t xml:space="preserve"> kategorii o 10% każdej pozycji. </w:t>
      </w:r>
      <w:r w:rsidR="00ED65C5">
        <w:rPr>
          <w:color w:val="auto"/>
          <w:sz w:val="22"/>
          <w:szCs w:val="22"/>
        </w:rPr>
        <w:br/>
      </w:r>
      <w:r w:rsidR="00A8512B">
        <w:rPr>
          <w:color w:val="auto"/>
          <w:sz w:val="22"/>
          <w:szCs w:val="22"/>
        </w:rPr>
        <w:t>Należy jednak pamiętać o limitach określonych w Rozdziale III Regulaminu.</w:t>
      </w:r>
      <w:r w:rsidR="00BC236E">
        <w:rPr>
          <w:color w:val="auto"/>
          <w:sz w:val="22"/>
          <w:szCs w:val="22"/>
        </w:rPr>
        <w:t xml:space="preserve"> </w:t>
      </w:r>
    </w:p>
    <w:p w14:paraId="2BB71D01" w14:textId="01A930D4" w:rsidR="00B377E5" w:rsidRPr="00B377E5" w:rsidRDefault="00B377E5" w:rsidP="00B377E5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439CD32B" w14:textId="295BD103" w:rsidR="00B377E5" w:rsidRPr="00B377E5" w:rsidRDefault="00B377E5" w:rsidP="00B377E5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Wprowadzenie zmian w kosztorysie wskazanych w ust. 2 obejmuje wyłącznie pozycje </w:t>
      </w:r>
      <w:r w:rsidR="0017126E">
        <w:rPr>
          <w:color w:val="auto"/>
          <w:sz w:val="22"/>
          <w:szCs w:val="22"/>
        </w:rPr>
        <w:t xml:space="preserve">które Zleceniobiorca </w:t>
      </w:r>
      <w:r w:rsidR="009D7BB8">
        <w:rPr>
          <w:color w:val="auto"/>
          <w:sz w:val="22"/>
          <w:szCs w:val="22"/>
        </w:rPr>
        <w:t>za</w:t>
      </w:r>
      <w:r w:rsidR="0017126E">
        <w:rPr>
          <w:color w:val="auto"/>
          <w:sz w:val="22"/>
          <w:szCs w:val="22"/>
        </w:rPr>
        <w:t>p</w:t>
      </w:r>
      <w:r w:rsidR="009D7BB8">
        <w:rPr>
          <w:color w:val="auto"/>
          <w:sz w:val="22"/>
          <w:szCs w:val="22"/>
        </w:rPr>
        <w:t>lanował</w:t>
      </w:r>
      <w:r w:rsidR="0017126E">
        <w:rPr>
          <w:color w:val="auto"/>
          <w:sz w:val="22"/>
          <w:szCs w:val="22"/>
        </w:rPr>
        <w:t xml:space="preserve"> sfinansować z dotacji Województwa Podkarpackiego i</w:t>
      </w:r>
      <w:r>
        <w:rPr>
          <w:color w:val="auto"/>
          <w:sz w:val="22"/>
          <w:szCs w:val="22"/>
        </w:rPr>
        <w:t xml:space="preserve">  nie wymaga sporządzenia aneksu do umowy. </w:t>
      </w:r>
    </w:p>
    <w:p w14:paraId="05A7B035" w14:textId="4ECC3D1E" w:rsidR="00B377E5" w:rsidRPr="00C3309B" w:rsidRDefault="0017126E" w:rsidP="00B377E5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Wszelkie inne zmiany w kosztorysie realizacji zadania wymagają aneksu do umowy.</w:t>
      </w:r>
    </w:p>
    <w:p w14:paraId="29AB5ED3" w14:textId="77777777" w:rsidR="006F6257" w:rsidRPr="00C3309B" w:rsidRDefault="006F6257" w:rsidP="00370CB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5AFC484" w14:textId="3353C18E" w:rsidR="00D96F0B" w:rsidRPr="00C3309B" w:rsidRDefault="00D96F0B" w:rsidP="00D96F0B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Rozdział X</w:t>
      </w:r>
    </w:p>
    <w:p w14:paraId="3312C083" w14:textId="77777777" w:rsidR="00D96F0B" w:rsidRPr="00C3309B" w:rsidRDefault="00D96F0B" w:rsidP="00D96F0B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Rozliczenie dotacji oraz zatwierdzenie sprawozdania końcowego</w:t>
      </w:r>
    </w:p>
    <w:p w14:paraId="71704325" w14:textId="77777777" w:rsidR="00D96F0B" w:rsidRPr="00C3309B" w:rsidRDefault="00D96F0B" w:rsidP="00D96F0B">
      <w:pPr>
        <w:pStyle w:val="Default"/>
        <w:spacing w:line="276" w:lineRule="auto"/>
        <w:ind w:left="1440"/>
        <w:jc w:val="both"/>
        <w:rPr>
          <w:color w:val="auto"/>
          <w:sz w:val="22"/>
          <w:szCs w:val="22"/>
        </w:rPr>
      </w:pPr>
    </w:p>
    <w:p w14:paraId="7ACCCF4F" w14:textId="38779464" w:rsidR="002B444B" w:rsidRPr="00C3309B" w:rsidRDefault="002B444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Oferent jest zobowiązany do sporządzenia i złożenia sprawozdania z wykonania zadania publicznego w terminie określonym w umowie. Sprawozdanie należy sporządzić według wzo</w:t>
      </w:r>
      <w:r w:rsidR="00E968D5" w:rsidRPr="00C3309B">
        <w:rPr>
          <w:color w:val="auto"/>
          <w:sz w:val="22"/>
          <w:szCs w:val="22"/>
        </w:rPr>
        <w:t>ru określonego w załączniku nr 5</w:t>
      </w:r>
      <w:r w:rsidRPr="00C3309B">
        <w:rPr>
          <w:color w:val="auto"/>
          <w:sz w:val="22"/>
          <w:szCs w:val="22"/>
        </w:rPr>
        <w:t xml:space="preserve"> do rozporządzenia</w:t>
      </w:r>
      <w:r w:rsidR="006B3612" w:rsidRPr="00C3309B">
        <w:rPr>
          <w:color w:val="auto"/>
          <w:sz w:val="22"/>
          <w:szCs w:val="22"/>
        </w:rPr>
        <w:t xml:space="preserve"> Przewodniczącego Komitetu do spraw pożytku publicznego</w:t>
      </w:r>
      <w:r w:rsidR="00E968D5" w:rsidRPr="00C3309B">
        <w:rPr>
          <w:color w:val="auto"/>
          <w:sz w:val="22"/>
          <w:szCs w:val="22"/>
        </w:rPr>
        <w:t xml:space="preserve"> z dnia </w:t>
      </w:r>
      <w:r w:rsidR="006B3612" w:rsidRPr="00C3309B">
        <w:rPr>
          <w:color w:val="auto"/>
          <w:sz w:val="22"/>
          <w:szCs w:val="22"/>
        </w:rPr>
        <w:t xml:space="preserve">24 października </w:t>
      </w:r>
      <w:r w:rsidR="00DF78B9" w:rsidRPr="00C3309B">
        <w:rPr>
          <w:color w:val="auto"/>
          <w:sz w:val="22"/>
          <w:szCs w:val="22"/>
        </w:rPr>
        <w:t>2018</w:t>
      </w:r>
      <w:r w:rsidR="00E968D5" w:rsidRPr="00C3309B">
        <w:rPr>
          <w:color w:val="auto"/>
          <w:sz w:val="22"/>
          <w:szCs w:val="22"/>
        </w:rPr>
        <w:t xml:space="preserve"> r. w sprawie wzorów ofert i ramowych wzorów umów dotyczących realizacji zadań publicznych oraz wzorów sprawozdań z wykonania tych zadań (Dz. U. z 201</w:t>
      </w:r>
      <w:r w:rsidR="00DF78B9" w:rsidRPr="00C3309B">
        <w:rPr>
          <w:color w:val="auto"/>
          <w:sz w:val="22"/>
          <w:szCs w:val="22"/>
        </w:rPr>
        <w:t>8</w:t>
      </w:r>
      <w:r w:rsidR="00E968D5" w:rsidRPr="00C3309B">
        <w:rPr>
          <w:color w:val="auto"/>
          <w:sz w:val="22"/>
          <w:szCs w:val="22"/>
        </w:rPr>
        <w:t xml:space="preserve"> r. poz. </w:t>
      </w:r>
      <w:r w:rsidR="00DF78B9" w:rsidRPr="00C3309B">
        <w:rPr>
          <w:color w:val="auto"/>
          <w:sz w:val="22"/>
          <w:szCs w:val="22"/>
        </w:rPr>
        <w:t>2057</w:t>
      </w:r>
      <w:r w:rsidR="00E968D5" w:rsidRPr="00C3309B">
        <w:rPr>
          <w:color w:val="auto"/>
          <w:sz w:val="22"/>
          <w:szCs w:val="22"/>
        </w:rPr>
        <w:t>).</w:t>
      </w:r>
    </w:p>
    <w:p w14:paraId="1E3A070F" w14:textId="77777777" w:rsidR="00D96F0B" w:rsidRPr="00C3309B" w:rsidRDefault="008D2371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Złożone przez Oferenta sprawozdanie końcowe</w:t>
      </w:r>
      <w:r w:rsidR="00D96F0B" w:rsidRPr="00C3309B">
        <w:rPr>
          <w:color w:val="auto"/>
          <w:sz w:val="22"/>
          <w:szCs w:val="22"/>
        </w:rPr>
        <w:t xml:space="preserve"> zostaje</w:t>
      </w:r>
      <w:r w:rsidRPr="00C3309B">
        <w:rPr>
          <w:color w:val="auto"/>
          <w:sz w:val="22"/>
          <w:szCs w:val="22"/>
        </w:rPr>
        <w:t xml:space="preserve"> analizowane i sprawdzane przez pracownika merytorycznego Oddziału współpracy z samorządami </w:t>
      </w:r>
      <w:r w:rsidRPr="00C3309B">
        <w:rPr>
          <w:color w:val="auto"/>
          <w:sz w:val="22"/>
          <w:szCs w:val="22"/>
        </w:rPr>
        <w:br/>
        <w:t>i organizacjami, akceptowane przez kierownika oddziału, a następnie zatwierdzane przez dyrektora lub zastępcę dyrektora właściwego merytorycznie.</w:t>
      </w:r>
    </w:p>
    <w:p w14:paraId="332D7995" w14:textId="77777777" w:rsidR="00D96F0B" w:rsidRPr="00C3309B" w:rsidRDefault="00D96F0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W przypadku braku uchybień Zleceniobiorca zostaje poinformowany na piśmie lub pocztą elektroniczną o zatwierdzeniu sprawozdania i rozliczeniu dotacji.</w:t>
      </w:r>
    </w:p>
    <w:p w14:paraId="729E0645" w14:textId="77777777" w:rsidR="008D2371" w:rsidRPr="00C3309B" w:rsidRDefault="00D96F0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Błędy lub braki w złożonym przez Zleceniobiorcę sprawozdaniu powinny być przez niego usunięte lub uzupełnione w terminie wskazanym w pisemnym wezwaniu Zleceniodawcy. Nieusunięcie błędów lub nieuzupełnienie braków w sprawozdaniu, we wskazanym przez Zleceniodawcę terminie, może skutkować odmową zatwierdzenia sprawozdania, przeprowadzeniem kontroli lub wezwaniem do zwrotu dotacji.</w:t>
      </w:r>
      <w:r w:rsidR="008D2371" w:rsidRPr="00C3309B">
        <w:rPr>
          <w:color w:val="auto"/>
          <w:sz w:val="22"/>
          <w:szCs w:val="22"/>
        </w:rPr>
        <w:t xml:space="preserve"> </w:t>
      </w:r>
    </w:p>
    <w:p w14:paraId="72854FFC" w14:textId="77777777" w:rsidR="00A2126E" w:rsidRDefault="00A2126E" w:rsidP="00370CBF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0A4EABA3" w14:textId="2F35374F" w:rsidR="00EA3744" w:rsidRPr="00C3309B" w:rsidRDefault="00EA3744" w:rsidP="00EA3744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Rozdział X</w:t>
      </w:r>
      <w:r w:rsidR="006F6257">
        <w:rPr>
          <w:b/>
          <w:bCs/>
          <w:color w:val="auto"/>
          <w:sz w:val="22"/>
          <w:szCs w:val="22"/>
        </w:rPr>
        <w:t>I</w:t>
      </w:r>
    </w:p>
    <w:p w14:paraId="071B4EAE" w14:textId="77777777" w:rsidR="00EA3744" w:rsidRPr="00C3309B" w:rsidRDefault="00EA3744" w:rsidP="00EA374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Postanowienia końcowe</w:t>
      </w:r>
    </w:p>
    <w:p w14:paraId="3DA6211C" w14:textId="77777777" w:rsidR="00D96F0B" w:rsidRPr="00C3309B" w:rsidRDefault="00D96F0B" w:rsidP="00D96F0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8AD510D" w14:textId="0BD9E3BD" w:rsidR="00935AB8" w:rsidRPr="00934232" w:rsidRDefault="002B444B" w:rsidP="00934232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bCs/>
          <w:color w:val="auto"/>
          <w:sz w:val="22"/>
          <w:szCs w:val="22"/>
        </w:rPr>
        <w:t>Oferent, który otrzyma dofinansowanie z budżetu Województwa Podk</w:t>
      </w:r>
      <w:r w:rsidR="00F24D8D" w:rsidRPr="00C3309B">
        <w:rPr>
          <w:bCs/>
          <w:color w:val="auto"/>
          <w:sz w:val="22"/>
          <w:szCs w:val="22"/>
        </w:rPr>
        <w:t>arpackiego, będzie</w:t>
      </w:r>
      <w:r w:rsidRPr="00C3309B">
        <w:rPr>
          <w:bCs/>
          <w:color w:val="auto"/>
          <w:sz w:val="22"/>
          <w:szCs w:val="22"/>
        </w:rPr>
        <w:t xml:space="preserve"> zobowiązany do </w:t>
      </w:r>
      <w:r w:rsidRPr="00C3309B">
        <w:rPr>
          <w:color w:val="auto"/>
          <w:sz w:val="22"/>
          <w:szCs w:val="22"/>
        </w:rPr>
        <w:t xml:space="preserve">zamieszczania we wszystkich drukach związanych </w:t>
      </w:r>
      <w:r w:rsidR="00F24D8D" w:rsidRPr="00C3309B">
        <w:rPr>
          <w:color w:val="auto"/>
          <w:sz w:val="22"/>
          <w:szCs w:val="22"/>
        </w:rPr>
        <w:br/>
      </w:r>
      <w:r w:rsidRPr="00C3309B">
        <w:rPr>
          <w:color w:val="auto"/>
          <w:sz w:val="22"/>
          <w:szCs w:val="22"/>
        </w:rPr>
        <w:t>z realizacją zadania (plakatach, zaproszeniach, regulaminach</w:t>
      </w:r>
      <w:r w:rsidR="00F24D8D" w:rsidRPr="00C3309B">
        <w:rPr>
          <w:color w:val="auto"/>
          <w:sz w:val="22"/>
          <w:szCs w:val="22"/>
        </w:rPr>
        <w:t xml:space="preserve">, komunikatach, itp.), </w:t>
      </w:r>
      <w:r w:rsidR="00F24D8D" w:rsidRPr="00C3309B">
        <w:rPr>
          <w:color w:val="auto"/>
          <w:sz w:val="22"/>
          <w:szCs w:val="22"/>
        </w:rPr>
        <w:br/>
        <w:t xml:space="preserve">a także </w:t>
      </w:r>
      <w:r w:rsidRPr="00C3309B">
        <w:rPr>
          <w:color w:val="auto"/>
          <w:sz w:val="22"/>
          <w:szCs w:val="22"/>
        </w:rPr>
        <w:t xml:space="preserve">w ogłoszeniach prasowych, reklamach, wykazach sponsorów, na banerach </w:t>
      </w:r>
      <w:r w:rsidRPr="00C3309B">
        <w:rPr>
          <w:color w:val="auto"/>
          <w:sz w:val="22"/>
          <w:szCs w:val="22"/>
        </w:rPr>
        <w:br/>
        <w:t>i własnych stronach internetowych logo Województwa Podkarpackiego oraz informacji o tym, iż zadanie jest dofinansowane z budżetu Województwa Podkarpackiego.</w:t>
      </w:r>
    </w:p>
    <w:p w14:paraId="0CD12453" w14:textId="33EA10EA" w:rsidR="00935AB8" w:rsidRPr="00C3309B" w:rsidRDefault="00935AB8" w:rsidP="00935AB8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935AB8">
        <w:rPr>
          <w:color w:val="auto"/>
          <w:sz w:val="22"/>
          <w:szCs w:val="22"/>
        </w:rPr>
        <w:t>Ze względu na uwarunkowania wynikające ze stanu pandemii COVID-19, szczególną uwagę należy skierować na sposób i</w:t>
      </w:r>
      <w:r>
        <w:rPr>
          <w:color w:val="auto"/>
          <w:sz w:val="22"/>
          <w:szCs w:val="22"/>
        </w:rPr>
        <w:t xml:space="preserve"> możliwości realizacji zadania publicznego</w:t>
      </w:r>
      <w:r w:rsidRPr="00935AB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</w:r>
      <w:r w:rsidRPr="00935AB8">
        <w:rPr>
          <w:color w:val="auto"/>
          <w:sz w:val="22"/>
          <w:szCs w:val="22"/>
        </w:rPr>
        <w:t>z uwzględnieniem adekwatnych przepisów sanitarno-epid</w:t>
      </w:r>
      <w:r>
        <w:rPr>
          <w:color w:val="auto"/>
          <w:sz w:val="22"/>
          <w:szCs w:val="22"/>
        </w:rPr>
        <w:t>emicznych obowiązujących w miejscu realizacji zadania</w:t>
      </w:r>
      <w:r w:rsidRPr="00935AB8">
        <w:rPr>
          <w:color w:val="auto"/>
          <w:sz w:val="22"/>
          <w:szCs w:val="22"/>
        </w:rPr>
        <w:t xml:space="preserve">. </w:t>
      </w:r>
    </w:p>
    <w:p w14:paraId="21F96A9D" w14:textId="77777777" w:rsidR="00EA3744" w:rsidRPr="00C3309B" w:rsidRDefault="00EA3744" w:rsidP="00EA3744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Informację o przedmiotowym konkursie można uzyskać w Oddziale współpracy </w:t>
      </w:r>
      <w:r w:rsidRPr="00C3309B">
        <w:rPr>
          <w:color w:val="auto"/>
          <w:sz w:val="22"/>
          <w:szCs w:val="22"/>
        </w:rPr>
        <w:br/>
        <w:t xml:space="preserve">z samorządami i organizacjami Kancelarii Zarządu Województwa Podkarpackiego, al. Łukasza Cieplińskiego 4, 35-010 Rzeszów lub dzwoniąc pod numery telefonu: 17 747 68 50, 17 747 63 14 </w:t>
      </w:r>
    </w:p>
    <w:p w14:paraId="787BC6FF" w14:textId="77777777" w:rsidR="002B444B" w:rsidRPr="00C3309B" w:rsidRDefault="002B444B" w:rsidP="005C4970">
      <w:pPr>
        <w:spacing w:line="276" w:lineRule="auto"/>
      </w:pPr>
    </w:p>
    <w:p w14:paraId="3F8E2D28" w14:textId="77777777" w:rsidR="00FB7B16" w:rsidRPr="00C3309B" w:rsidRDefault="00FB7B16" w:rsidP="005C4970">
      <w:pPr>
        <w:spacing w:line="276" w:lineRule="auto"/>
      </w:pPr>
    </w:p>
    <w:p w14:paraId="345596B1" w14:textId="16904483" w:rsidR="00935AB8" w:rsidRDefault="00935AB8" w:rsidP="00934232">
      <w:pPr>
        <w:tabs>
          <w:tab w:val="left" w:pos="4065"/>
        </w:tabs>
        <w:spacing w:line="360" w:lineRule="auto"/>
        <w:rPr>
          <w:rFonts w:ascii="Arial" w:hAnsi="Arial" w:cs="Arial"/>
          <w:bCs/>
          <w:sz w:val="18"/>
        </w:rPr>
      </w:pPr>
      <w:bookmarkStart w:id="1" w:name="_Hlk508184743"/>
    </w:p>
    <w:p w14:paraId="21513924" w14:textId="77777777" w:rsidR="00370CBF" w:rsidRDefault="00370CBF" w:rsidP="002F6BEC">
      <w:pPr>
        <w:spacing w:line="360" w:lineRule="auto"/>
        <w:jc w:val="right"/>
        <w:rPr>
          <w:rFonts w:ascii="Arial" w:hAnsi="Arial" w:cs="Arial"/>
          <w:bCs/>
          <w:sz w:val="18"/>
        </w:rPr>
      </w:pPr>
    </w:p>
    <w:p w14:paraId="27BF8D30" w14:textId="5FECFA75" w:rsidR="002F6BEC" w:rsidRPr="00C3309B" w:rsidRDefault="002F6BEC" w:rsidP="002F6BEC">
      <w:pPr>
        <w:spacing w:line="360" w:lineRule="auto"/>
        <w:jc w:val="right"/>
        <w:rPr>
          <w:rFonts w:ascii="Arial" w:hAnsi="Arial" w:cs="Arial"/>
          <w:bCs/>
          <w:sz w:val="18"/>
        </w:rPr>
      </w:pPr>
      <w:r w:rsidRPr="00C3309B">
        <w:rPr>
          <w:rFonts w:ascii="Arial" w:hAnsi="Arial" w:cs="Arial"/>
          <w:bCs/>
          <w:sz w:val="18"/>
        </w:rPr>
        <w:lastRenderedPageBreak/>
        <w:t xml:space="preserve">Załącznik nr 1 do </w:t>
      </w:r>
      <w:r w:rsidR="007F7708">
        <w:rPr>
          <w:rFonts w:ascii="Arial" w:hAnsi="Arial" w:cs="Arial"/>
          <w:bCs/>
          <w:sz w:val="18"/>
        </w:rPr>
        <w:t>Regulaminu konkursu</w:t>
      </w:r>
    </w:p>
    <w:p w14:paraId="7A982F38" w14:textId="77777777" w:rsidR="002F6BEC" w:rsidRPr="00C3309B" w:rsidRDefault="002F6BEC" w:rsidP="002F6BEC">
      <w:pPr>
        <w:spacing w:line="360" w:lineRule="auto"/>
        <w:rPr>
          <w:rFonts w:ascii="Arial" w:hAnsi="Arial" w:cs="Arial"/>
          <w:bCs/>
          <w:sz w:val="22"/>
        </w:rPr>
      </w:pPr>
    </w:p>
    <w:p w14:paraId="3B586DCE" w14:textId="77777777" w:rsidR="002F6BEC" w:rsidRPr="00C3309B" w:rsidRDefault="002F6BEC" w:rsidP="002F6BEC">
      <w:pPr>
        <w:spacing w:line="360" w:lineRule="auto"/>
        <w:rPr>
          <w:rFonts w:ascii="Arial" w:hAnsi="Arial" w:cs="Arial"/>
          <w:bCs/>
          <w:sz w:val="22"/>
        </w:rPr>
      </w:pPr>
    </w:p>
    <w:p w14:paraId="4A79586B" w14:textId="10D2E929" w:rsidR="002F6BEC" w:rsidRPr="00C3309B" w:rsidRDefault="002F6BEC" w:rsidP="002F6BEC">
      <w:pPr>
        <w:spacing w:line="360" w:lineRule="auto"/>
        <w:rPr>
          <w:rFonts w:ascii="Arial" w:hAnsi="Arial" w:cs="Arial"/>
          <w:bCs/>
          <w:sz w:val="22"/>
        </w:rPr>
      </w:pPr>
      <w:r w:rsidRPr="00C3309B">
        <w:rPr>
          <w:rFonts w:ascii="Arial" w:hAnsi="Arial" w:cs="Arial"/>
          <w:bCs/>
          <w:sz w:val="22"/>
        </w:rPr>
        <w:t>KZ-III.614. …. .20</w:t>
      </w:r>
      <w:r w:rsidR="00DF78B9" w:rsidRPr="00C3309B">
        <w:rPr>
          <w:rFonts w:ascii="Arial" w:hAnsi="Arial" w:cs="Arial"/>
          <w:bCs/>
          <w:sz w:val="22"/>
        </w:rPr>
        <w:t>2</w:t>
      </w:r>
      <w:r w:rsidR="005A7CB6">
        <w:rPr>
          <w:rFonts w:ascii="Arial" w:hAnsi="Arial" w:cs="Arial"/>
          <w:bCs/>
          <w:sz w:val="22"/>
        </w:rPr>
        <w:t>1</w:t>
      </w:r>
    </w:p>
    <w:p w14:paraId="2C41DFE2" w14:textId="77777777" w:rsidR="002F6BEC" w:rsidRPr="00C3309B" w:rsidRDefault="002F6BEC" w:rsidP="002F6BEC">
      <w:pPr>
        <w:spacing w:line="360" w:lineRule="auto"/>
        <w:rPr>
          <w:rFonts w:ascii="Arial" w:hAnsi="Arial" w:cs="Arial"/>
          <w:bCs/>
          <w:sz w:val="10"/>
          <w:szCs w:val="10"/>
        </w:rPr>
      </w:pPr>
    </w:p>
    <w:p w14:paraId="7636A0DD" w14:textId="77777777" w:rsidR="002F6BEC" w:rsidRPr="00C3309B" w:rsidRDefault="002F6BEC" w:rsidP="002F6BE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C3309B">
        <w:rPr>
          <w:rFonts w:ascii="Arial" w:hAnsi="Arial" w:cs="Arial"/>
          <w:b/>
          <w:bCs/>
          <w:sz w:val="22"/>
          <w:u w:val="single"/>
        </w:rPr>
        <w:t>OCENA FORMALNA OFERTY</w:t>
      </w:r>
      <w:r w:rsidRPr="00C3309B">
        <w:rPr>
          <w:rFonts w:ascii="Arial" w:hAnsi="Arial" w:cs="Arial"/>
          <w:b/>
          <w:bCs/>
          <w:sz w:val="22"/>
        </w:rPr>
        <w:t xml:space="preserve"> </w:t>
      </w:r>
    </w:p>
    <w:p w14:paraId="28C62E3B" w14:textId="5380F205" w:rsidR="002F6BEC" w:rsidRPr="00C3309B" w:rsidRDefault="002F6BEC" w:rsidP="002F6BE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309B">
        <w:rPr>
          <w:rFonts w:ascii="Arial" w:hAnsi="Arial" w:cs="Arial"/>
          <w:b/>
          <w:bCs/>
          <w:sz w:val="20"/>
          <w:szCs w:val="20"/>
        </w:rPr>
        <w:t>ZŁOŻONEJ W RAMACH OTWARTEGO KONKURSU OFERT NA DOFINANSOWANIE W ROKU 20</w:t>
      </w:r>
      <w:r w:rsidR="00C3309B" w:rsidRPr="00C3309B">
        <w:rPr>
          <w:rFonts w:ascii="Arial" w:hAnsi="Arial" w:cs="Arial"/>
          <w:b/>
          <w:bCs/>
          <w:sz w:val="20"/>
          <w:szCs w:val="20"/>
        </w:rPr>
        <w:t>2</w:t>
      </w:r>
      <w:r w:rsidR="00F806DA">
        <w:rPr>
          <w:rFonts w:ascii="Arial" w:hAnsi="Arial" w:cs="Arial"/>
          <w:b/>
          <w:bCs/>
          <w:sz w:val="20"/>
          <w:szCs w:val="20"/>
        </w:rPr>
        <w:t>1</w:t>
      </w:r>
      <w:r w:rsidRPr="00C3309B">
        <w:rPr>
          <w:rFonts w:ascii="Arial" w:hAnsi="Arial" w:cs="Arial"/>
          <w:b/>
          <w:bCs/>
          <w:sz w:val="20"/>
          <w:szCs w:val="20"/>
        </w:rPr>
        <w:t xml:space="preserve"> ZADAŃ WŁASNYCH REALIZOWANYCH PRZEZ ORGANIZACJE Z UDZIAŁEM ŚRODKÓW ZEWNĘTRZNYCH </w:t>
      </w:r>
    </w:p>
    <w:p w14:paraId="55E84F4B" w14:textId="77777777" w:rsidR="002F6BEC" w:rsidRPr="00C3309B" w:rsidRDefault="002F6BEC" w:rsidP="002F6BE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36E37C" w14:textId="77777777" w:rsidR="002F6BEC" w:rsidRPr="00C3309B" w:rsidRDefault="002F6BEC" w:rsidP="002F6BEC">
      <w:pPr>
        <w:rPr>
          <w:rFonts w:ascii="Arial" w:hAnsi="Arial" w:cs="Arial"/>
          <w:sz w:val="20"/>
          <w:szCs w:val="20"/>
        </w:rPr>
      </w:pPr>
      <w:r w:rsidRPr="00C3309B">
        <w:rPr>
          <w:rFonts w:ascii="Arial" w:hAnsi="Arial" w:cs="Arial"/>
          <w:b/>
          <w:i/>
          <w:sz w:val="20"/>
          <w:szCs w:val="20"/>
          <w:u w:val="single"/>
        </w:rPr>
        <w:t>Nazwa podmiotu:</w:t>
      </w:r>
      <w:r w:rsidRPr="00C3309B">
        <w:rPr>
          <w:b/>
          <w:i/>
          <w:sz w:val="20"/>
          <w:szCs w:val="20"/>
          <w:u w:val="single"/>
        </w:rPr>
        <w:t xml:space="preserve"> </w:t>
      </w:r>
    </w:p>
    <w:p w14:paraId="70C1F3D2" w14:textId="77777777" w:rsidR="002F6BEC" w:rsidRPr="00C3309B" w:rsidRDefault="002F6BEC" w:rsidP="002F6BEC">
      <w:pPr>
        <w:keepNext/>
        <w:spacing w:before="240" w:after="60"/>
        <w:jc w:val="both"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C3309B">
        <w:rPr>
          <w:rFonts w:ascii="Arial" w:hAnsi="Arial" w:cs="Arial"/>
          <w:b/>
          <w:bCs/>
          <w:i/>
          <w:kern w:val="32"/>
          <w:sz w:val="20"/>
          <w:szCs w:val="20"/>
          <w:u w:val="single"/>
        </w:rPr>
        <w:t xml:space="preserve">Nazwa zadania: </w:t>
      </w:r>
    </w:p>
    <w:p w14:paraId="5BB3AF15" w14:textId="77777777" w:rsidR="002F6BEC" w:rsidRPr="00C3309B" w:rsidRDefault="002F6BEC" w:rsidP="002F6BEC">
      <w:pPr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045"/>
        <w:gridCol w:w="1585"/>
        <w:gridCol w:w="1531"/>
        <w:gridCol w:w="1440"/>
      </w:tblGrid>
      <w:tr w:rsidR="00A2126E" w:rsidRPr="00C3309B" w14:paraId="45ACB9B9" w14:textId="72A90B48" w:rsidTr="00A2126E">
        <w:tc>
          <w:tcPr>
            <w:tcW w:w="461" w:type="dxa"/>
          </w:tcPr>
          <w:p w14:paraId="175092C5" w14:textId="77777777" w:rsidR="00A2126E" w:rsidRPr="00C3309B" w:rsidRDefault="00A2126E" w:rsidP="002F6BEC">
            <w:pPr>
              <w:rPr>
                <w:rFonts w:ascii="Arial" w:hAnsi="Arial" w:cs="Arial"/>
              </w:rPr>
            </w:pPr>
            <w:proofErr w:type="spellStart"/>
            <w:r w:rsidRPr="00C3309B">
              <w:rPr>
                <w:rFonts w:ascii="Arial" w:hAnsi="Arial" w:cs="Arial"/>
                <w:sz w:val="22"/>
              </w:rPr>
              <w:t>Lp</w:t>
            </w:r>
            <w:proofErr w:type="spellEnd"/>
          </w:p>
        </w:tc>
        <w:tc>
          <w:tcPr>
            <w:tcW w:w="4045" w:type="dxa"/>
          </w:tcPr>
          <w:p w14:paraId="091B56C1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Braki formalne podlegające uzupełnieniu</w:t>
            </w:r>
          </w:p>
          <w:p w14:paraId="78DBCCA7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85" w:type="dxa"/>
          </w:tcPr>
          <w:p w14:paraId="234718C2" w14:textId="58A49BB2" w:rsidR="00A2126E" w:rsidRPr="00C3309B" w:rsidRDefault="00A2126E" w:rsidP="002F6B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1531" w:type="dxa"/>
          </w:tcPr>
          <w:p w14:paraId="798D8824" w14:textId="5191DA0E" w:rsidR="00A2126E" w:rsidRPr="00C3309B" w:rsidRDefault="00A2126E" w:rsidP="002F6BEC">
            <w:pPr>
              <w:jc w:val="center"/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1440" w:type="dxa"/>
          </w:tcPr>
          <w:p w14:paraId="5A22CC81" w14:textId="77210DDA" w:rsidR="00A2126E" w:rsidRPr="00C3309B" w:rsidRDefault="00A2126E" w:rsidP="002F6B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Uzupełniono</w:t>
            </w:r>
          </w:p>
        </w:tc>
      </w:tr>
      <w:tr w:rsidR="00A2126E" w:rsidRPr="00C3309B" w14:paraId="7B8A31C6" w14:textId="040C5ABE" w:rsidTr="00A2126E">
        <w:tc>
          <w:tcPr>
            <w:tcW w:w="461" w:type="dxa"/>
          </w:tcPr>
          <w:p w14:paraId="0E5DD6BC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045" w:type="dxa"/>
          </w:tcPr>
          <w:p w14:paraId="4103ACAF" w14:textId="59753CD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 xml:space="preserve">Termin realizacji zadania jest </w:t>
            </w:r>
            <w:r>
              <w:rPr>
                <w:rFonts w:ascii="Arial" w:hAnsi="Arial" w:cs="Arial"/>
                <w:sz w:val="22"/>
              </w:rPr>
              <w:t>zgodny</w:t>
            </w:r>
            <w:r w:rsidRPr="00C3309B">
              <w:rPr>
                <w:rFonts w:ascii="Arial" w:hAnsi="Arial" w:cs="Arial"/>
                <w:sz w:val="22"/>
              </w:rPr>
              <w:t xml:space="preserve"> z ogłoszonym w konkursie</w:t>
            </w:r>
          </w:p>
          <w:p w14:paraId="45048CDE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85" w:type="dxa"/>
          </w:tcPr>
          <w:p w14:paraId="5A9CEB93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1" w:type="dxa"/>
          </w:tcPr>
          <w:p w14:paraId="510658D1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901D162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A2126E" w:rsidRPr="00C3309B" w14:paraId="30494AD8" w14:textId="05CA9CCF" w:rsidTr="00A2126E">
        <w:tc>
          <w:tcPr>
            <w:tcW w:w="461" w:type="dxa"/>
          </w:tcPr>
          <w:p w14:paraId="7FA46FB0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045" w:type="dxa"/>
          </w:tcPr>
          <w:p w14:paraId="625DAF64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Źródła finansowania przewidują świadczenia pieniężne od adresatów zadania, a oferent nie prowadzi odpłatnej działalności pożytku publicznego</w:t>
            </w:r>
          </w:p>
          <w:p w14:paraId="3F1E844B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85" w:type="dxa"/>
          </w:tcPr>
          <w:p w14:paraId="10C5F97B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1" w:type="dxa"/>
          </w:tcPr>
          <w:p w14:paraId="16009B0F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8EE5C82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A2126E" w:rsidRPr="00C3309B" w14:paraId="3B571A83" w14:textId="7B5FC09D" w:rsidTr="00A2126E">
        <w:tc>
          <w:tcPr>
            <w:tcW w:w="461" w:type="dxa"/>
          </w:tcPr>
          <w:p w14:paraId="06C90362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045" w:type="dxa"/>
          </w:tcPr>
          <w:p w14:paraId="689381F1" w14:textId="1542CC1D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Kalkulacja kosztów zadania jest spójna z działaniami merytorycznymi lub nieprawidłowo sporządzona pod względem formalno-rachunkowym</w:t>
            </w:r>
          </w:p>
          <w:p w14:paraId="7DECF55B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85" w:type="dxa"/>
          </w:tcPr>
          <w:p w14:paraId="068D991A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1" w:type="dxa"/>
          </w:tcPr>
          <w:p w14:paraId="0137236F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236D3BA0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A2126E" w:rsidRPr="00C3309B" w14:paraId="2630EC24" w14:textId="309534E1" w:rsidTr="00A2126E">
        <w:tc>
          <w:tcPr>
            <w:tcW w:w="461" w:type="dxa"/>
          </w:tcPr>
          <w:p w14:paraId="17A0EE7B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045" w:type="dxa"/>
          </w:tcPr>
          <w:p w14:paraId="13E9B04A" w14:textId="53AF3C8F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</w:t>
            </w:r>
            <w:r w:rsidRPr="00C3309B">
              <w:rPr>
                <w:rFonts w:ascii="Arial" w:hAnsi="Arial" w:cs="Arial"/>
                <w:sz w:val="22"/>
              </w:rPr>
              <w:t xml:space="preserve">ostały uzupełnione wszystkie pola </w:t>
            </w:r>
            <w:r w:rsidRPr="00C3309B">
              <w:rPr>
                <w:rFonts w:ascii="Arial" w:hAnsi="Arial" w:cs="Arial"/>
                <w:sz w:val="22"/>
              </w:rPr>
              <w:br/>
              <w:t>i rubryki w ofercie, w tym oświadczenia</w:t>
            </w:r>
          </w:p>
          <w:p w14:paraId="071CC4ED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85" w:type="dxa"/>
          </w:tcPr>
          <w:p w14:paraId="75BB7ADB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1" w:type="dxa"/>
          </w:tcPr>
          <w:p w14:paraId="34651DB1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71A67B7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A2126E" w:rsidRPr="00C3309B" w14:paraId="2EF912F1" w14:textId="7B09B85C" w:rsidTr="00A2126E">
        <w:tc>
          <w:tcPr>
            <w:tcW w:w="461" w:type="dxa"/>
          </w:tcPr>
          <w:p w14:paraId="3DDFD694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045" w:type="dxa"/>
          </w:tcPr>
          <w:p w14:paraId="4F37B9C4" w14:textId="4A2054FB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C3309B">
              <w:rPr>
                <w:rFonts w:ascii="Arial" w:hAnsi="Arial" w:cs="Arial"/>
                <w:sz w:val="22"/>
              </w:rPr>
              <w:t>odpis</w:t>
            </w:r>
            <w:r>
              <w:rPr>
                <w:rFonts w:ascii="Arial" w:hAnsi="Arial" w:cs="Arial"/>
                <w:sz w:val="22"/>
              </w:rPr>
              <w:t>y</w:t>
            </w:r>
            <w:r w:rsidRPr="00C3309B">
              <w:rPr>
                <w:rFonts w:ascii="Arial" w:hAnsi="Arial" w:cs="Arial"/>
                <w:sz w:val="22"/>
              </w:rPr>
              <w:t xml:space="preserve"> osób upoważnionych</w:t>
            </w:r>
          </w:p>
          <w:p w14:paraId="27DE716A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85" w:type="dxa"/>
          </w:tcPr>
          <w:p w14:paraId="1BB1C7DA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1" w:type="dxa"/>
          </w:tcPr>
          <w:p w14:paraId="0E4CAF98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EF29C4E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</w:tr>
    </w:tbl>
    <w:p w14:paraId="24586E49" w14:textId="77777777" w:rsidR="002F6BEC" w:rsidRPr="00C3309B" w:rsidRDefault="002F6BEC" w:rsidP="002F6BEC">
      <w:pPr>
        <w:rPr>
          <w:rFonts w:ascii="Arial" w:hAnsi="Arial" w:cs="Arial"/>
          <w:sz w:val="22"/>
        </w:rPr>
      </w:pPr>
    </w:p>
    <w:p w14:paraId="6F8BABFA" w14:textId="77777777" w:rsidR="002F6BEC" w:rsidRPr="00C3309B" w:rsidRDefault="002F6BEC" w:rsidP="002F6BEC">
      <w:pPr>
        <w:rPr>
          <w:rFonts w:ascii="Arial" w:hAnsi="Arial" w:cs="Arial"/>
          <w:sz w:val="22"/>
        </w:rPr>
      </w:pPr>
    </w:p>
    <w:p w14:paraId="5C517E45" w14:textId="77777777" w:rsidR="002F6BEC" w:rsidRPr="00C3309B" w:rsidRDefault="002F6BEC" w:rsidP="002F6BEC">
      <w:pPr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12"/>
        <w:gridCol w:w="2135"/>
        <w:gridCol w:w="2254"/>
      </w:tblGrid>
      <w:tr w:rsidR="00C3309B" w:rsidRPr="00C3309B" w14:paraId="5AE823C1" w14:textId="77777777" w:rsidTr="007643F3">
        <w:tc>
          <w:tcPr>
            <w:tcW w:w="461" w:type="dxa"/>
          </w:tcPr>
          <w:p w14:paraId="3D65FF00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  <w:proofErr w:type="spellStart"/>
            <w:r w:rsidRPr="00C3309B">
              <w:rPr>
                <w:rFonts w:ascii="Arial" w:hAnsi="Arial" w:cs="Arial"/>
                <w:sz w:val="22"/>
              </w:rPr>
              <w:t>Lp</w:t>
            </w:r>
            <w:proofErr w:type="spellEnd"/>
          </w:p>
        </w:tc>
        <w:tc>
          <w:tcPr>
            <w:tcW w:w="4212" w:type="dxa"/>
          </w:tcPr>
          <w:p w14:paraId="0CF465FD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Braki które powodują odrzucenie oferty</w:t>
            </w:r>
          </w:p>
          <w:p w14:paraId="16F95D39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14:paraId="777A2407" w14:textId="77777777" w:rsidR="002F6BEC" w:rsidRPr="00C3309B" w:rsidRDefault="002F6BEC" w:rsidP="002F6BEC">
            <w:pPr>
              <w:jc w:val="center"/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2254" w:type="dxa"/>
          </w:tcPr>
          <w:p w14:paraId="23C515F5" w14:textId="77777777" w:rsidR="002F6BEC" w:rsidRPr="00C3309B" w:rsidRDefault="002F6BEC" w:rsidP="002F6BEC">
            <w:pPr>
              <w:jc w:val="center"/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Nie</w:t>
            </w:r>
          </w:p>
        </w:tc>
      </w:tr>
      <w:tr w:rsidR="00C3309B" w:rsidRPr="00C3309B" w14:paraId="18A39791" w14:textId="77777777" w:rsidTr="007643F3">
        <w:tc>
          <w:tcPr>
            <w:tcW w:w="461" w:type="dxa"/>
          </w:tcPr>
          <w:p w14:paraId="16B09575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212" w:type="dxa"/>
          </w:tcPr>
          <w:p w14:paraId="0F626407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Oferta złożona na niewłaściwym formularzu</w:t>
            </w:r>
          </w:p>
        </w:tc>
        <w:tc>
          <w:tcPr>
            <w:tcW w:w="2135" w:type="dxa"/>
          </w:tcPr>
          <w:p w14:paraId="4CA40EB3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14:paraId="4CD4BEAC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C3309B" w:rsidRPr="00C3309B" w14:paraId="6118D7EC" w14:textId="77777777" w:rsidTr="007643F3">
        <w:tc>
          <w:tcPr>
            <w:tcW w:w="461" w:type="dxa"/>
          </w:tcPr>
          <w:p w14:paraId="56FA494D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212" w:type="dxa"/>
          </w:tcPr>
          <w:p w14:paraId="5ADAEE94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Złożona po terminie</w:t>
            </w:r>
          </w:p>
          <w:p w14:paraId="1BFF9B47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14:paraId="37F4C1C5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14:paraId="43BA6747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2F6BEC" w:rsidRPr="00C3309B" w14:paraId="3A70C304" w14:textId="77777777" w:rsidTr="007643F3">
        <w:tc>
          <w:tcPr>
            <w:tcW w:w="461" w:type="dxa"/>
          </w:tcPr>
          <w:p w14:paraId="215BFDA0" w14:textId="5CF39EAD" w:rsidR="002F6BEC" w:rsidRPr="00C3309B" w:rsidRDefault="00537186" w:rsidP="002F6B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212" w:type="dxa"/>
          </w:tcPr>
          <w:p w14:paraId="611D9ED7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Złożona przez podmiot nieuprawniony</w:t>
            </w:r>
          </w:p>
          <w:p w14:paraId="48639564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14:paraId="2F66FDC3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14:paraId="1D21F2EA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</w:tbl>
    <w:p w14:paraId="12F63949" w14:textId="77777777" w:rsidR="002F6BEC" w:rsidRPr="00C3309B" w:rsidRDefault="002F6BEC" w:rsidP="002F6BEC">
      <w:pPr>
        <w:rPr>
          <w:rFonts w:ascii="Arial" w:hAnsi="Arial" w:cs="Arial"/>
          <w:sz w:val="22"/>
        </w:rPr>
      </w:pPr>
    </w:p>
    <w:p w14:paraId="0B006E47" w14:textId="77777777" w:rsidR="002F6BEC" w:rsidRPr="00C3309B" w:rsidRDefault="002F6BEC" w:rsidP="002F6BEC">
      <w:pPr>
        <w:rPr>
          <w:rFonts w:ascii="Arial" w:hAnsi="Arial" w:cs="Arial"/>
          <w:sz w:val="22"/>
        </w:rPr>
      </w:pPr>
    </w:p>
    <w:p w14:paraId="2A935B95" w14:textId="77777777" w:rsidR="002F6BEC" w:rsidRPr="00C3309B" w:rsidRDefault="002F6BEC" w:rsidP="002F6BEC">
      <w:pPr>
        <w:rPr>
          <w:rFonts w:ascii="Arial" w:hAnsi="Arial" w:cs="Arial"/>
          <w:sz w:val="22"/>
        </w:rPr>
      </w:pPr>
    </w:p>
    <w:p w14:paraId="722D2909" w14:textId="77777777" w:rsidR="002F6BEC" w:rsidRPr="00C3309B" w:rsidRDefault="002F6BEC" w:rsidP="002F6BEC">
      <w:pPr>
        <w:rPr>
          <w:rFonts w:ascii="Arial" w:hAnsi="Arial" w:cs="Arial"/>
          <w:sz w:val="22"/>
        </w:rPr>
      </w:pPr>
    </w:p>
    <w:p w14:paraId="498C2A2A" w14:textId="77777777" w:rsidR="002F6BEC" w:rsidRPr="00C3309B" w:rsidRDefault="002F6BEC" w:rsidP="002F6BEC">
      <w:pPr>
        <w:rPr>
          <w:rFonts w:ascii="Arial" w:hAnsi="Arial" w:cs="Arial"/>
          <w:sz w:val="22"/>
        </w:rPr>
      </w:pPr>
    </w:p>
    <w:p w14:paraId="213A7CAE" w14:textId="77777777" w:rsidR="002F6BEC" w:rsidRPr="00C3309B" w:rsidRDefault="002F6BEC" w:rsidP="002F6BEC">
      <w:pPr>
        <w:rPr>
          <w:rFonts w:ascii="Arial" w:hAnsi="Arial" w:cs="Arial"/>
        </w:rPr>
      </w:pPr>
    </w:p>
    <w:p w14:paraId="5BCDD682" w14:textId="77777777" w:rsidR="002F6BEC" w:rsidRPr="00C3309B" w:rsidRDefault="002F6BEC" w:rsidP="002F6BEC">
      <w:pPr>
        <w:rPr>
          <w:rFonts w:ascii="Arial" w:hAnsi="Arial" w:cs="Arial"/>
          <w:sz w:val="20"/>
        </w:rPr>
      </w:pPr>
      <w:r w:rsidRPr="00C3309B">
        <w:rPr>
          <w:rFonts w:ascii="Arial" w:hAnsi="Arial" w:cs="Arial"/>
          <w:sz w:val="20"/>
        </w:rPr>
        <w:t>Inne uwagi:</w:t>
      </w:r>
    </w:p>
    <w:p w14:paraId="02AB1505" w14:textId="77777777" w:rsidR="002F6BEC" w:rsidRPr="00C3309B" w:rsidRDefault="002F6BEC" w:rsidP="002F6BEC">
      <w:pPr>
        <w:rPr>
          <w:rFonts w:ascii="Arial" w:hAnsi="Arial" w:cs="Arial"/>
        </w:rPr>
      </w:pPr>
      <w:r w:rsidRPr="00C3309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852017B" w14:textId="77777777" w:rsidR="002F6BEC" w:rsidRPr="00C3309B" w:rsidRDefault="002F6BEC" w:rsidP="002F6BEC">
      <w:pPr>
        <w:rPr>
          <w:rFonts w:ascii="Arial" w:hAnsi="Arial" w:cs="Arial"/>
        </w:rPr>
      </w:pPr>
    </w:p>
    <w:p w14:paraId="7D0FD361" w14:textId="77777777" w:rsidR="002F6BEC" w:rsidRPr="00C3309B" w:rsidRDefault="002F6BEC" w:rsidP="002F6BEC">
      <w:pPr>
        <w:rPr>
          <w:rFonts w:ascii="Arial" w:hAnsi="Arial" w:cs="Arial"/>
        </w:rPr>
      </w:pPr>
      <w:r w:rsidRPr="00C3309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32D1F35" w14:textId="77777777" w:rsidR="002F6BEC" w:rsidRPr="00C3309B" w:rsidRDefault="002F6BEC" w:rsidP="002F6BEC">
      <w:pPr>
        <w:rPr>
          <w:rFonts w:ascii="Arial" w:hAnsi="Arial" w:cs="Arial"/>
        </w:rPr>
      </w:pPr>
    </w:p>
    <w:p w14:paraId="55130E8B" w14:textId="77777777" w:rsidR="002F6BEC" w:rsidRPr="00C3309B" w:rsidRDefault="002F6BEC" w:rsidP="002F6BEC">
      <w:pPr>
        <w:rPr>
          <w:rFonts w:ascii="Arial" w:hAnsi="Arial" w:cs="Arial"/>
        </w:rPr>
      </w:pPr>
      <w:r w:rsidRPr="00C3309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721BF9D" w14:textId="77777777" w:rsidR="002F6BEC" w:rsidRPr="00C3309B" w:rsidRDefault="002F6BEC" w:rsidP="002F6BEC"/>
    <w:p w14:paraId="44C0D110" w14:textId="77777777" w:rsidR="002F6BEC" w:rsidRPr="00C3309B" w:rsidRDefault="002F6BEC" w:rsidP="002F6BEC"/>
    <w:p w14:paraId="34212349" w14:textId="77777777" w:rsidR="00FB7B16" w:rsidRPr="00C3309B" w:rsidRDefault="002F6BEC" w:rsidP="003A501D">
      <w:pPr>
        <w:spacing w:line="360" w:lineRule="auto"/>
        <w:rPr>
          <w:rFonts w:ascii="Arial" w:hAnsi="Arial" w:cs="Arial"/>
          <w:bCs/>
          <w:sz w:val="18"/>
        </w:rPr>
      </w:pPr>
      <w:r w:rsidRPr="00C3309B">
        <w:rPr>
          <w:rFonts w:ascii="Arial" w:hAnsi="Arial" w:cs="Arial"/>
          <w:sz w:val="20"/>
        </w:rPr>
        <w:t>Data i czytelny podpis osoby oceniającej</w:t>
      </w:r>
      <w:bookmarkEnd w:id="1"/>
    </w:p>
    <w:p w14:paraId="76538481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D0F32A9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B176984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C37CAFD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6373242D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33FAB23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C9540EB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14E86418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254B5B3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6CB6AB7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4C9F4C0" w14:textId="1AD3E5FE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E2B0F59" w14:textId="64F8AD82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3254ECF" w14:textId="394D3B55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62EA0771" w14:textId="472C528A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A6765D5" w14:textId="3BBA4CDC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5235B67" w14:textId="68766332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20C85AD8" w14:textId="4151D69A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BA2AC61" w14:textId="2ABC0EA9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B8B21F8" w14:textId="73A2DFE3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A73FB87" w14:textId="5E8551D1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BA0AEB8" w14:textId="1E5BA2FC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C8864BB" w14:textId="578D22D6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C7E61D4" w14:textId="777BE60B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673520A4" w14:textId="7C321C1A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296CFA32" w14:textId="54C7279B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7473E2C" w14:textId="03290829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82ACF34" w14:textId="7D5BF493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BC2B7D1" w14:textId="0812B60E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0DEE47E" w14:textId="11F09276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52F86CB" w14:textId="1B52EFFE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7CD995F" w14:textId="0581B0E6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B6C23CC" w14:textId="5EA62472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AC5BCD9" w14:textId="77777777" w:rsidR="005D6AC8" w:rsidRPr="00C3309B" w:rsidRDefault="005D6AC8" w:rsidP="005D6AC8">
      <w:pPr>
        <w:spacing w:line="360" w:lineRule="auto"/>
        <w:jc w:val="right"/>
        <w:rPr>
          <w:rFonts w:ascii="Arial" w:hAnsi="Arial" w:cs="Arial"/>
          <w:bCs/>
          <w:sz w:val="20"/>
        </w:rPr>
      </w:pPr>
      <w:r w:rsidRPr="00C3309B">
        <w:rPr>
          <w:rFonts w:ascii="Arial" w:hAnsi="Arial" w:cs="Arial"/>
          <w:bCs/>
          <w:sz w:val="20"/>
        </w:rPr>
        <w:lastRenderedPageBreak/>
        <w:t xml:space="preserve">Załącznik nr 2 do </w:t>
      </w:r>
      <w:r>
        <w:rPr>
          <w:rFonts w:ascii="Arial" w:hAnsi="Arial" w:cs="Arial"/>
          <w:bCs/>
          <w:sz w:val="20"/>
        </w:rPr>
        <w:t>Regulaminu konkursu</w:t>
      </w:r>
    </w:p>
    <w:p w14:paraId="1EEAACC5" w14:textId="02397950" w:rsidR="005D6AC8" w:rsidRPr="00C3309B" w:rsidRDefault="005D6AC8" w:rsidP="005D6AC8">
      <w:pPr>
        <w:spacing w:line="360" w:lineRule="auto"/>
        <w:rPr>
          <w:rFonts w:ascii="Arial" w:hAnsi="Arial" w:cs="Arial"/>
          <w:bCs/>
          <w:sz w:val="22"/>
        </w:rPr>
      </w:pPr>
      <w:r w:rsidRPr="00C3309B">
        <w:rPr>
          <w:rFonts w:ascii="Arial" w:hAnsi="Arial" w:cs="Arial"/>
          <w:bCs/>
          <w:sz w:val="22"/>
        </w:rPr>
        <w:t>KZ-III.614. … .202</w:t>
      </w:r>
      <w:r w:rsidR="005A7CB6">
        <w:rPr>
          <w:rFonts w:ascii="Arial" w:hAnsi="Arial" w:cs="Arial"/>
          <w:bCs/>
          <w:sz w:val="22"/>
        </w:rPr>
        <w:t>1</w:t>
      </w:r>
    </w:p>
    <w:p w14:paraId="2BF2D689" w14:textId="77777777" w:rsidR="005D6AC8" w:rsidRPr="00C3309B" w:rsidRDefault="005D6AC8" w:rsidP="005D6AC8">
      <w:pPr>
        <w:spacing w:line="360" w:lineRule="auto"/>
        <w:rPr>
          <w:rFonts w:ascii="Arial" w:hAnsi="Arial" w:cs="Arial"/>
          <w:bCs/>
          <w:sz w:val="22"/>
        </w:rPr>
      </w:pPr>
    </w:p>
    <w:p w14:paraId="1E1D1EDD" w14:textId="77777777" w:rsidR="005D6AC8" w:rsidRPr="00C3309B" w:rsidRDefault="005D6AC8" w:rsidP="005D6AC8">
      <w:pPr>
        <w:spacing w:line="360" w:lineRule="auto"/>
        <w:jc w:val="center"/>
        <w:rPr>
          <w:rFonts w:ascii="Arial" w:hAnsi="Arial" w:cs="Arial"/>
          <w:b/>
          <w:bCs/>
          <w:sz w:val="22"/>
          <w:u w:val="single"/>
        </w:rPr>
      </w:pPr>
      <w:r w:rsidRPr="00C3309B">
        <w:rPr>
          <w:rFonts w:ascii="Arial" w:hAnsi="Arial" w:cs="Arial"/>
          <w:b/>
          <w:bCs/>
          <w:sz w:val="22"/>
          <w:u w:val="single"/>
        </w:rPr>
        <w:t xml:space="preserve">KARTA OCENY MERYTORYCZNEJ OFERTY </w:t>
      </w:r>
    </w:p>
    <w:p w14:paraId="5E35B6A3" w14:textId="77777777" w:rsidR="005D6AC8" w:rsidRPr="00C3309B" w:rsidRDefault="005D6AC8" w:rsidP="005D6AC8">
      <w:pPr>
        <w:spacing w:line="360" w:lineRule="auto"/>
        <w:jc w:val="center"/>
        <w:rPr>
          <w:rFonts w:ascii="Arial" w:hAnsi="Arial" w:cs="Arial"/>
          <w:b/>
          <w:bCs/>
          <w:sz w:val="22"/>
          <w:u w:val="single"/>
        </w:rPr>
      </w:pPr>
    </w:p>
    <w:p w14:paraId="4DAC6773" w14:textId="2FB35058" w:rsidR="005D6AC8" w:rsidRPr="00C3309B" w:rsidRDefault="005D6AC8" w:rsidP="005D6AC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3309B">
        <w:rPr>
          <w:rFonts w:ascii="Arial" w:hAnsi="Arial" w:cs="Arial"/>
          <w:b/>
          <w:bCs/>
          <w:sz w:val="20"/>
          <w:szCs w:val="20"/>
        </w:rPr>
        <w:t>ZŁOŻONEJ W RAMACH OTWARTEGO KONKURSU OFERT NA DOFINANSOWANIE W ROKU 202</w:t>
      </w:r>
      <w:r w:rsidR="00F806DA">
        <w:rPr>
          <w:rFonts w:ascii="Arial" w:hAnsi="Arial" w:cs="Arial"/>
          <w:b/>
          <w:bCs/>
          <w:sz w:val="20"/>
          <w:szCs w:val="20"/>
        </w:rPr>
        <w:t>1</w:t>
      </w:r>
      <w:r w:rsidRPr="00C3309B">
        <w:rPr>
          <w:rFonts w:ascii="Arial" w:hAnsi="Arial" w:cs="Arial"/>
          <w:b/>
          <w:bCs/>
          <w:sz w:val="20"/>
          <w:szCs w:val="20"/>
        </w:rPr>
        <w:t xml:space="preserve"> ZADAŃ WŁASNYCH REALIZOWANYCH PRZEZ ORGANIZACJE Z UDZIAŁEM ŚRODKÓW ZEWNĘTRZNYCH </w:t>
      </w:r>
    </w:p>
    <w:p w14:paraId="6A09979E" w14:textId="77777777" w:rsidR="005D6AC8" w:rsidRPr="00C3309B" w:rsidRDefault="005D6AC8" w:rsidP="005D6AC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0A775F" w14:textId="77777777" w:rsidR="005D6AC8" w:rsidRPr="00C3309B" w:rsidRDefault="005D6AC8" w:rsidP="005D6AC8">
      <w:pPr>
        <w:jc w:val="both"/>
        <w:rPr>
          <w:rFonts w:ascii="Arial" w:hAnsi="Arial" w:cs="Arial"/>
          <w:sz w:val="20"/>
          <w:szCs w:val="20"/>
        </w:rPr>
      </w:pPr>
      <w:r w:rsidRPr="00C3309B">
        <w:rPr>
          <w:rFonts w:ascii="Arial" w:hAnsi="Arial" w:cs="Arial"/>
          <w:b/>
          <w:i/>
          <w:sz w:val="20"/>
          <w:szCs w:val="20"/>
          <w:u w:val="single"/>
        </w:rPr>
        <w:t xml:space="preserve">Nazwa podmiotu: </w:t>
      </w:r>
      <w:r w:rsidRPr="00C3309B">
        <w:rPr>
          <w:rFonts w:ascii="Arial" w:hAnsi="Arial" w:cs="Arial"/>
          <w:sz w:val="20"/>
          <w:szCs w:val="20"/>
        </w:rPr>
        <w:t xml:space="preserve"> </w:t>
      </w:r>
    </w:p>
    <w:p w14:paraId="65922B5C" w14:textId="77777777" w:rsidR="005D6AC8" w:rsidRPr="00C3309B" w:rsidRDefault="005D6AC8" w:rsidP="005D6AC8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i/>
          <w:kern w:val="32"/>
          <w:sz w:val="20"/>
          <w:szCs w:val="20"/>
          <w:u w:val="single"/>
        </w:rPr>
      </w:pPr>
      <w:r w:rsidRPr="00C3309B">
        <w:rPr>
          <w:rFonts w:ascii="Arial" w:hAnsi="Arial" w:cs="Arial"/>
          <w:b/>
          <w:bCs/>
          <w:i/>
          <w:kern w:val="32"/>
          <w:sz w:val="20"/>
          <w:szCs w:val="20"/>
          <w:u w:val="single"/>
        </w:rPr>
        <w:t xml:space="preserve">Nazwa zadania publicznego: </w:t>
      </w:r>
    </w:p>
    <w:p w14:paraId="33965CF0" w14:textId="77777777" w:rsidR="005D6AC8" w:rsidRPr="00C3309B" w:rsidRDefault="005D6AC8" w:rsidP="005D6AC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984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110"/>
        <w:gridCol w:w="992"/>
        <w:gridCol w:w="1131"/>
        <w:gridCol w:w="2980"/>
      </w:tblGrid>
      <w:tr w:rsidR="005D6AC8" w:rsidRPr="00804931" w14:paraId="450027C6" w14:textId="77777777" w:rsidTr="00E06EF8">
        <w:trPr>
          <w:trHeight w:val="114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27F9" w14:textId="77777777" w:rsidR="005D6AC8" w:rsidRPr="00804931" w:rsidRDefault="005D6AC8" w:rsidP="00E06EF8">
            <w:pPr>
              <w:ind w:left="-3" w:right="-69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4B8E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Rodzaj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6719" w14:textId="77777777" w:rsidR="005D6AC8" w:rsidRPr="00804931" w:rsidRDefault="005D6AC8" w:rsidP="00E06EF8">
            <w:pPr>
              <w:keepNext/>
              <w:spacing w:before="240" w:after="60"/>
              <w:jc w:val="center"/>
              <w:outlineLvl w:val="0"/>
              <w:rPr>
                <w:rFonts w:asciiTheme="majorHAnsi" w:eastAsia="Arial Unicode MS" w:hAnsiTheme="majorHAnsi" w:cstheme="majorHAnsi"/>
                <w:b/>
                <w:bCs/>
                <w:kern w:val="32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bCs/>
                <w:kern w:val="32"/>
                <w:sz w:val="22"/>
                <w:szCs w:val="22"/>
              </w:rPr>
              <w:t>Max liczba punktów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DBC3" w14:textId="77777777" w:rsidR="005D6AC8" w:rsidRPr="00804931" w:rsidRDefault="005D6AC8" w:rsidP="00E06EF8">
            <w:pPr>
              <w:keepNext/>
              <w:spacing w:before="240" w:after="60"/>
              <w:jc w:val="center"/>
              <w:outlineLvl w:val="0"/>
              <w:rPr>
                <w:rFonts w:asciiTheme="majorHAnsi" w:hAnsiTheme="majorHAnsi" w:cstheme="majorHAnsi"/>
                <w:b/>
                <w:bCs/>
                <w:kern w:val="32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bCs/>
                <w:kern w:val="32"/>
                <w:sz w:val="22"/>
                <w:szCs w:val="22"/>
              </w:rPr>
              <w:t>Liczba przyznanych punktów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8BBA" w14:textId="77777777" w:rsidR="005D6AC8" w:rsidRPr="00804931" w:rsidRDefault="005D6AC8" w:rsidP="00E06EF8">
            <w:pPr>
              <w:keepNext/>
              <w:spacing w:before="240" w:after="60"/>
              <w:jc w:val="center"/>
              <w:outlineLvl w:val="0"/>
              <w:rPr>
                <w:rFonts w:asciiTheme="majorHAnsi" w:hAnsiTheme="majorHAnsi" w:cstheme="majorHAnsi"/>
                <w:b/>
                <w:bCs/>
                <w:kern w:val="32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bCs/>
                <w:kern w:val="32"/>
                <w:sz w:val="22"/>
                <w:szCs w:val="22"/>
              </w:rPr>
              <w:t>Uzasadnienie</w:t>
            </w:r>
          </w:p>
        </w:tc>
      </w:tr>
      <w:tr w:rsidR="005D6AC8" w:rsidRPr="00804931" w14:paraId="553C3836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02C287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ED8897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Ocena możliwości realizacji zadania publicznego przez organizację pozarządową lub podmioty wymienione w art. 3 ust.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9DD0A2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59D780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AD44FC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607B3386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4018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8F58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Możliwość realizacji zadania publicznego.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E669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0-6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08A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A965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32533FA3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7F7B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8FCA" w14:textId="77777777" w:rsidR="005D6AC8" w:rsidRPr="00DF234F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234F">
              <w:rPr>
                <w:rFonts w:asciiTheme="majorHAnsi" w:hAnsiTheme="majorHAnsi" w:cstheme="majorHAnsi"/>
                <w:sz w:val="22"/>
                <w:szCs w:val="22"/>
              </w:rPr>
              <w:t>Współpraca z innymi podmiotami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06D4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0-3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FA09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1165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5E886DFB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BD11ED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659666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Ocenia przedstawionej kalkulacji kosztów realizacji zadania publicznego, w tym w odniesieniu do zakresu rzeczowego zadania</w:t>
            </w: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47B713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471CA9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723412F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63BB0EF5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2215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48AF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Prawidłowość i przejrzystość budżetu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3F3B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0-5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BC95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8D9A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674370C1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A7D2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DC76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Efektywność ekonomiczna zadania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650C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0-5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075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5CD7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4037B9A4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499559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F34D21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Ocena proponowanej jakości wykonania zadania i kwalifikacji osób, przy udziale których organizacja pozarządowa lub podmioty określone w art. 3 ust. 3 będą realizować zadanie publiczne.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E29DA3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EC66E53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D834696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2BEC00A2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978E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E74C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Zasoby osobowe i rzeczowe oraz doświadczenie oferenta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17BD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0-4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9249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F88D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26C01EB0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FE4D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9356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Innowacyjność /oryginalność pomysłu/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0908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0-2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59FE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0FE8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73E6FC81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660388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A237B8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Ocena udziału środków finansowych własnych lub środków pochodzących z innych źródeł na realizację zadania publicznego.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407A57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A2360B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00270C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120329FC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D885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69AA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 xml:space="preserve">Planowany udział środków finansowych własnych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88A2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0-2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7B95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B69B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74C9FD1E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6E5B93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BBE4A2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Ocena planowanego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przez organizację pozarządową </w:t>
            </w: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wkładu rzeczowego, osobowego w tym świadczenia wolontariuszy i pracy społecznej członków;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3EC03D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61D680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6ECD62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6A1DA1AE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63E9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670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Planowany wkład osobowy (w tym świadczenia wolontariuszy i praca społeczna członków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3148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0-2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72A4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F577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2991BC80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D08D0B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4BFAA01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Analizę i ocena realizacji zleconych zadań publicznych w przypadku organizacji pozarządowej które w latach poprzednich realizowały zlecone zadania publiczne, biorąc pod uwagę rzetelność i terminowość oraz sposób rozliczenia otrzymanych na ten cel środków.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E99506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06C48B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9AEFFA1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393BE5B4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3B63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2A58" w14:textId="77777777" w:rsidR="005D6AC8" w:rsidRPr="00804931" w:rsidRDefault="005D6AC8" w:rsidP="00E06EF8">
            <w:pPr>
              <w:ind w:left="7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Rzetelność, terminowość, sposób rozliczenia otrzymanych dotychczas dotacji z budżetu Województwa Podkarpackiego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4297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0-1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85C8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04DA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7FC90245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E8014F" w14:textId="77777777" w:rsidR="005D6AC8" w:rsidRPr="008872E7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872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870226" w14:textId="77777777" w:rsidR="005D6AC8" w:rsidRPr="00804931" w:rsidRDefault="005D6AC8" w:rsidP="00E06EF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Kryteria dodatkowe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A6A4C77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0430D8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D2B079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257E794D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1C0F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4331" w14:textId="77777777" w:rsidR="005D6AC8" w:rsidRPr="00804931" w:rsidRDefault="005D6AC8" w:rsidP="00E06EF8">
            <w:pPr>
              <w:ind w:left="720" w:hanging="3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Innowacyjność /oryginalność pomysłu/</w:t>
            </w:r>
          </w:p>
          <w:p w14:paraId="022C7D2E" w14:textId="77777777" w:rsidR="005D6AC8" w:rsidRPr="00804931" w:rsidRDefault="005D6AC8" w:rsidP="00E06EF8">
            <w:pPr>
              <w:ind w:left="720" w:hanging="3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0109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0-2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05F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2EDD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1EA76AB9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4E7A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5E16" w14:textId="77777777" w:rsidR="005D6AC8" w:rsidRPr="00804931" w:rsidRDefault="005D6AC8" w:rsidP="00E06EF8">
            <w:pPr>
              <w:ind w:left="720" w:hanging="3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Współpraca z innymi podmiotami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3B92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0-3</w:t>
            </w:r>
          </w:p>
          <w:p w14:paraId="064F45E8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7E1E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1E82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68CB2F9B" w14:textId="77777777" w:rsidTr="00E06EF8">
        <w:trPr>
          <w:trHeight w:val="615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FAAD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Maksymalna liczba 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6C8E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55C9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BD75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5EE421F" w14:textId="77777777" w:rsidR="005D6AC8" w:rsidRPr="00C3309B" w:rsidRDefault="005D6AC8" w:rsidP="005D6AC8">
      <w:pPr>
        <w:spacing w:line="360" w:lineRule="auto"/>
        <w:rPr>
          <w:rFonts w:ascii="Arial" w:hAnsi="Arial" w:cs="Arial"/>
          <w:sz w:val="22"/>
        </w:rPr>
      </w:pPr>
    </w:p>
    <w:p w14:paraId="306B7FEC" w14:textId="77777777" w:rsidR="005D6AC8" w:rsidRPr="00C3309B" w:rsidRDefault="005D6AC8" w:rsidP="005D6AC8">
      <w:pPr>
        <w:spacing w:line="36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UWAGI:</w:t>
      </w:r>
    </w:p>
    <w:p w14:paraId="2717405A" w14:textId="77777777" w:rsidR="005D6AC8" w:rsidRPr="00C3309B" w:rsidRDefault="005D6AC8" w:rsidP="005D6AC8">
      <w:pPr>
        <w:spacing w:line="360" w:lineRule="auto"/>
        <w:rPr>
          <w:rFonts w:ascii="Arial" w:hAnsi="Arial" w:cs="Arial"/>
          <w:sz w:val="22"/>
        </w:rPr>
      </w:pPr>
      <w:r w:rsidRPr="00C3309B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0C7857" w14:textId="77777777" w:rsidR="005D6AC8" w:rsidRPr="00C3309B" w:rsidRDefault="005D6AC8" w:rsidP="005D6AC8">
      <w:pPr>
        <w:spacing w:line="360" w:lineRule="auto"/>
        <w:rPr>
          <w:rFonts w:ascii="Arial" w:hAnsi="Arial" w:cs="Arial"/>
          <w:sz w:val="22"/>
        </w:rPr>
      </w:pPr>
      <w:r w:rsidRPr="00C3309B">
        <w:rPr>
          <w:rFonts w:ascii="Arial" w:hAnsi="Arial" w:cs="Arial"/>
          <w:sz w:val="22"/>
        </w:rPr>
        <w:t>Data i czytelny podpis osoby oceniającej:</w:t>
      </w:r>
    </w:p>
    <w:p w14:paraId="73716B8F" w14:textId="77777777" w:rsidR="005D6AC8" w:rsidRDefault="005D6AC8" w:rsidP="005D6AC8"/>
    <w:p w14:paraId="26D1135D" w14:textId="77777777" w:rsidR="005D6AC8" w:rsidRPr="00C3309B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2BF56C6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170A880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9FCDD50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4C33A58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60A22B77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86A6AD7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591A88D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2FFBF906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08D1FD0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10A5716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4BBCFD1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5C69DF1" w14:textId="77777777" w:rsidR="00D359C3" w:rsidRDefault="00D359C3" w:rsidP="005D6AC8">
      <w:pPr>
        <w:spacing w:line="360" w:lineRule="auto"/>
        <w:rPr>
          <w:rFonts w:ascii="Arial" w:hAnsi="Arial" w:cs="Arial"/>
          <w:bCs/>
          <w:sz w:val="20"/>
        </w:rPr>
      </w:pPr>
    </w:p>
    <w:bookmarkEnd w:id="0"/>
    <w:p w14:paraId="0925AAA8" w14:textId="77777777" w:rsidR="00D359C3" w:rsidRDefault="00D359C3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sectPr w:rsidR="00D359C3" w:rsidSect="0090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8BDE1" w14:textId="77777777" w:rsidR="00AC4D80" w:rsidRDefault="00AC4D80" w:rsidP="002B444B">
      <w:r>
        <w:separator/>
      </w:r>
    </w:p>
  </w:endnote>
  <w:endnote w:type="continuationSeparator" w:id="0">
    <w:p w14:paraId="4B726357" w14:textId="77777777" w:rsidR="00AC4D80" w:rsidRDefault="00AC4D80" w:rsidP="002B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1DB8E" w14:textId="77777777" w:rsidR="00AC4D80" w:rsidRDefault="00AC4D80" w:rsidP="002B444B">
      <w:r>
        <w:separator/>
      </w:r>
    </w:p>
  </w:footnote>
  <w:footnote w:type="continuationSeparator" w:id="0">
    <w:p w14:paraId="2BDBF768" w14:textId="77777777" w:rsidR="00AC4D80" w:rsidRDefault="00AC4D80" w:rsidP="002B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3F7"/>
    <w:multiLevelType w:val="hybridMultilevel"/>
    <w:tmpl w:val="8BC2F516"/>
    <w:lvl w:ilvl="0" w:tplc="9D8802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FF9"/>
    <w:multiLevelType w:val="hybridMultilevel"/>
    <w:tmpl w:val="4674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2146"/>
    <w:multiLevelType w:val="hybridMultilevel"/>
    <w:tmpl w:val="60BA3B46"/>
    <w:lvl w:ilvl="0" w:tplc="4BCE90B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76AA6"/>
    <w:multiLevelType w:val="hybridMultilevel"/>
    <w:tmpl w:val="FA7E53CE"/>
    <w:lvl w:ilvl="0" w:tplc="644880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D608A"/>
    <w:multiLevelType w:val="hybridMultilevel"/>
    <w:tmpl w:val="C796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717F6"/>
    <w:multiLevelType w:val="hybridMultilevel"/>
    <w:tmpl w:val="0C0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437BC"/>
    <w:multiLevelType w:val="hybridMultilevel"/>
    <w:tmpl w:val="BFA84A6A"/>
    <w:lvl w:ilvl="0" w:tplc="E59AF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527F8"/>
    <w:multiLevelType w:val="hybridMultilevel"/>
    <w:tmpl w:val="E730DA8A"/>
    <w:lvl w:ilvl="0" w:tplc="6244605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420A0"/>
    <w:multiLevelType w:val="hybridMultilevel"/>
    <w:tmpl w:val="749265AE"/>
    <w:lvl w:ilvl="0" w:tplc="51AE0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C4DD9"/>
    <w:multiLevelType w:val="hybridMultilevel"/>
    <w:tmpl w:val="A5DEB388"/>
    <w:lvl w:ilvl="0" w:tplc="ECA4EBB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6943D0"/>
    <w:multiLevelType w:val="hybridMultilevel"/>
    <w:tmpl w:val="F3D02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F0D72"/>
    <w:multiLevelType w:val="hybridMultilevel"/>
    <w:tmpl w:val="DD6E6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1674B"/>
    <w:multiLevelType w:val="hybridMultilevel"/>
    <w:tmpl w:val="0DA6F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9F4B8C"/>
    <w:multiLevelType w:val="hybridMultilevel"/>
    <w:tmpl w:val="FE58F952"/>
    <w:lvl w:ilvl="0" w:tplc="48C4E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46E45"/>
    <w:multiLevelType w:val="hybridMultilevel"/>
    <w:tmpl w:val="86BC8454"/>
    <w:lvl w:ilvl="0" w:tplc="276018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9FA"/>
    <w:multiLevelType w:val="hybridMultilevel"/>
    <w:tmpl w:val="8E409B2C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021FC"/>
    <w:multiLevelType w:val="hybridMultilevel"/>
    <w:tmpl w:val="54FA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40A04"/>
    <w:multiLevelType w:val="hybridMultilevel"/>
    <w:tmpl w:val="DA8CE6E4"/>
    <w:lvl w:ilvl="0" w:tplc="54EE92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71E31"/>
    <w:multiLevelType w:val="hybridMultilevel"/>
    <w:tmpl w:val="813C61F2"/>
    <w:lvl w:ilvl="0" w:tplc="3E803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247B8"/>
    <w:multiLevelType w:val="hybridMultilevel"/>
    <w:tmpl w:val="48BEF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C20625"/>
    <w:multiLevelType w:val="hybridMultilevel"/>
    <w:tmpl w:val="D22EC300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47388"/>
    <w:multiLevelType w:val="hybridMultilevel"/>
    <w:tmpl w:val="948A0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E73BE"/>
    <w:multiLevelType w:val="hybridMultilevel"/>
    <w:tmpl w:val="27C2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59A4"/>
    <w:multiLevelType w:val="hybridMultilevel"/>
    <w:tmpl w:val="6F546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9C7D45"/>
    <w:multiLevelType w:val="hybridMultilevel"/>
    <w:tmpl w:val="851AA03C"/>
    <w:lvl w:ilvl="0" w:tplc="8E7479D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4F77FBA"/>
    <w:multiLevelType w:val="hybridMultilevel"/>
    <w:tmpl w:val="029C6246"/>
    <w:lvl w:ilvl="0" w:tplc="AD809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9047C"/>
    <w:multiLevelType w:val="hybridMultilevel"/>
    <w:tmpl w:val="50C85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35E2C"/>
    <w:multiLevelType w:val="hybridMultilevel"/>
    <w:tmpl w:val="6F86C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C4FD4"/>
    <w:multiLevelType w:val="hybridMultilevel"/>
    <w:tmpl w:val="F286C8EA"/>
    <w:lvl w:ilvl="0" w:tplc="779CF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61544"/>
    <w:multiLevelType w:val="hybridMultilevel"/>
    <w:tmpl w:val="AABEEA9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B71"/>
    <w:multiLevelType w:val="hybridMultilevel"/>
    <w:tmpl w:val="40B83372"/>
    <w:lvl w:ilvl="0" w:tplc="FA5C4894">
      <w:start w:val="1"/>
      <w:numFmt w:val="decimal"/>
      <w:lvlText w:val="%1."/>
      <w:lvlJc w:val="left"/>
      <w:pPr>
        <w:ind w:left="67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1435E"/>
    <w:multiLevelType w:val="hybridMultilevel"/>
    <w:tmpl w:val="D22EC300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44575"/>
    <w:multiLevelType w:val="hybridMultilevel"/>
    <w:tmpl w:val="AFB8BECE"/>
    <w:lvl w:ilvl="0" w:tplc="422872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712E1"/>
    <w:multiLevelType w:val="hybridMultilevel"/>
    <w:tmpl w:val="A9944800"/>
    <w:lvl w:ilvl="0" w:tplc="A4EA1E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A3ACF"/>
    <w:multiLevelType w:val="hybridMultilevel"/>
    <w:tmpl w:val="D4B0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47E38"/>
    <w:multiLevelType w:val="hybridMultilevel"/>
    <w:tmpl w:val="F3CA2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28"/>
  </w:num>
  <w:num w:numId="4">
    <w:abstractNumId w:val="27"/>
  </w:num>
  <w:num w:numId="5">
    <w:abstractNumId w:val="33"/>
  </w:num>
  <w:num w:numId="6">
    <w:abstractNumId w:val="29"/>
  </w:num>
  <w:num w:numId="7">
    <w:abstractNumId w:val="24"/>
  </w:num>
  <w:num w:numId="8">
    <w:abstractNumId w:val="3"/>
  </w:num>
  <w:num w:numId="9">
    <w:abstractNumId w:val="25"/>
  </w:num>
  <w:num w:numId="10">
    <w:abstractNumId w:val="31"/>
  </w:num>
  <w:num w:numId="11">
    <w:abstractNumId w:val="22"/>
  </w:num>
  <w:num w:numId="12">
    <w:abstractNumId w:val="8"/>
  </w:num>
  <w:num w:numId="13">
    <w:abstractNumId w:val="9"/>
  </w:num>
  <w:num w:numId="14">
    <w:abstractNumId w:val="2"/>
  </w:num>
  <w:num w:numId="15">
    <w:abstractNumId w:val="10"/>
  </w:num>
  <w:num w:numId="16">
    <w:abstractNumId w:val="5"/>
  </w:num>
  <w:num w:numId="17">
    <w:abstractNumId w:val="4"/>
  </w:num>
  <w:num w:numId="18">
    <w:abstractNumId w:val="26"/>
  </w:num>
  <w:num w:numId="19">
    <w:abstractNumId w:val="14"/>
  </w:num>
  <w:num w:numId="20">
    <w:abstractNumId w:val="15"/>
  </w:num>
  <w:num w:numId="21">
    <w:abstractNumId w:val="21"/>
  </w:num>
  <w:num w:numId="22">
    <w:abstractNumId w:val="34"/>
  </w:num>
  <w:num w:numId="23">
    <w:abstractNumId w:val="35"/>
  </w:num>
  <w:num w:numId="24">
    <w:abstractNumId w:val="12"/>
  </w:num>
  <w:num w:numId="25">
    <w:abstractNumId w:val="17"/>
  </w:num>
  <w:num w:numId="26">
    <w:abstractNumId w:val="6"/>
  </w:num>
  <w:num w:numId="27">
    <w:abstractNumId w:val="13"/>
  </w:num>
  <w:num w:numId="28">
    <w:abstractNumId w:val="20"/>
  </w:num>
  <w:num w:numId="29">
    <w:abstractNumId w:val="32"/>
  </w:num>
  <w:num w:numId="30">
    <w:abstractNumId w:val="11"/>
  </w:num>
  <w:num w:numId="31">
    <w:abstractNumId w:val="7"/>
  </w:num>
  <w:num w:numId="32">
    <w:abstractNumId w:val="19"/>
  </w:num>
  <w:num w:numId="33">
    <w:abstractNumId w:val="23"/>
  </w:num>
  <w:num w:numId="34">
    <w:abstractNumId w:val="0"/>
  </w:num>
  <w:num w:numId="35">
    <w:abstractNumId w:val="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4F"/>
    <w:rsid w:val="000058F4"/>
    <w:rsid w:val="000757AD"/>
    <w:rsid w:val="00075E4C"/>
    <w:rsid w:val="00077AE9"/>
    <w:rsid w:val="000858C5"/>
    <w:rsid w:val="0009222D"/>
    <w:rsid w:val="000D0BAF"/>
    <w:rsid w:val="000F1CBF"/>
    <w:rsid w:val="000F4A97"/>
    <w:rsid w:val="000F6979"/>
    <w:rsid w:val="00111F5D"/>
    <w:rsid w:val="00112888"/>
    <w:rsid w:val="00114FF3"/>
    <w:rsid w:val="001251B3"/>
    <w:rsid w:val="00151CFE"/>
    <w:rsid w:val="00151E8F"/>
    <w:rsid w:val="00167FE5"/>
    <w:rsid w:val="00170DE0"/>
    <w:rsid w:val="0017126E"/>
    <w:rsid w:val="001D4FF2"/>
    <w:rsid w:val="002118BD"/>
    <w:rsid w:val="00242B7C"/>
    <w:rsid w:val="00284B65"/>
    <w:rsid w:val="0029605C"/>
    <w:rsid w:val="002A3F67"/>
    <w:rsid w:val="002B1438"/>
    <w:rsid w:val="002B444B"/>
    <w:rsid w:val="002B72AF"/>
    <w:rsid w:val="002E7FAC"/>
    <w:rsid w:val="002F6BEC"/>
    <w:rsid w:val="00301859"/>
    <w:rsid w:val="00313185"/>
    <w:rsid w:val="0033400E"/>
    <w:rsid w:val="003370F5"/>
    <w:rsid w:val="00342B7F"/>
    <w:rsid w:val="00344857"/>
    <w:rsid w:val="0035517F"/>
    <w:rsid w:val="00356197"/>
    <w:rsid w:val="003656B8"/>
    <w:rsid w:val="00370CBF"/>
    <w:rsid w:val="00396B3C"/>
    <w:rsid w:val="003A039D"/>
    <w:rsid w:val="003A501D"/>
    <w:rsid w:val="003B68C8"/>
    <w:rsid w:val="003D5730"/>
    <w:rsid w:val="003D6C7E"/>
    <w:rsid w:val="00406043"/>
    <w:rsid w:val="00433B4F"/>
    <w:rsid w:val="00436A76"/>
    <w:rsid w:val="00447571"/>
    <w:rsid w:val="00452F22"/>
    <w:rsid w:val="0046149E"/>
    <w:rsid w:val="00466A68"/>
    <w:rsid w:val="00471539"/>
    <w:rsid w:val="004B1756"/>
    <w:rsid w:val="004E358A"/>
    <w:rsid w:val="004F0B82"/>
    <w:rsid w:val="00506082"/>
    <w:rsid w:val="00520F70"/>
    <w:rsid w:val="00521FCD"/>
    <w:rsid w:val="0052302B"/>
    <w:rsid w:val="00527B3F"/>
    <w:rsid w:val="00532F08"/>
    <w:rsid w:val="00537186"/>
    <w:rsid w:val="005417C1"/>
    <w:rsid w:val="005537E8"/>
    <w:rsid w:val="00563A2B"/>
    <w:rsid w:val="00565E6E"/>
    <w:rsid w:val="005A7CB6"/>
    <w:rsid w:val="005C42CF"/>
    <w:rsid w:val="005C4970"/>
    <w:rsid w:val="005C7A76"/>
    <w:rsid w:val="005D3D50"/>
    <w:rsid w:val="005D6AC8"/>
    <w:rsid w:val="005E68AA"/>
    <w:rsid w:val="005F7746"/>
    <w:rsid w:val="00621D51"/>
    <w:rsid w:val="00626427"/>
    <w:rsid w:val="00640ED2"/>
    <w:rsid w:val="00641010"/>
    <w:rsid w:val="00651A5A"/>
    <w:rsid w:val="00667B2E"/>
    <w:rsid w:val="0068445A"/>
    <w:rsid w:val="006A626F"/>
    <w:rsid w:val="006A6ABB"/>
    <w:rsid w:val="006B3612"/>
    <w:rsid w:val="006B5BB6"/>
    <w:rsid w:val="006D744A"/>
    <w:rsid w:val="006F3E2D"/>
    <w:rsid w:val="006F6257"/>
    <w:rsid w:val="00715E45"/>
    <w:rsid w:val="007274A4"/>
    <w:rsid w:val="007571EF"/>
    <w:rsid w:val="007617D6"/>
    <w:rsid w:val="007643F3"/>
    <w:rsid w:val="00765CEA"/>
    <w:rsid w:val="007765F3"/>
    <w:rsid w:val="00791598"/>
    <w:rsid w:val="007A127F"/>
    <w:rsid w:val="007A36ED"/>
    <w:rsid w:val="007B79C0"/>
    <w:rsid w:val="007C4EF8"/>
    <w:rsid w:val="007D2120"/>
    <w:rsid w:val="007D2A5D"/>
    <w:rsid w:val="007D4084"/>
    <w:rsid w:val="007E1846"/>
    <w:rsid w:val="007E22E9"/>
    <w:rsid w:val="007E33BB"/>
    <w:rsid w:val="007E7BEF"/>
    <w:rsid w:val="007F6188"/>
    <w:rsid w:val="007F7708"/>
    <w:rsid w:val="008061F0"/>
    <w:rsid w:val="00807B1D"/>
    <w:rsid w:val="00811A6C"/>
    <w:rsid w:val="0082277D"/>
    <w:rsid w:val="008429E3"/>
    <w:rsid w:val="008526D4"/>
    <w:rsid w:val="008719BC"/>
    <w:rsid w:val="008817B1"/>
    <w:rsid w:val="00884A22"/>
    <w:rsid w:val="008C41A8"/>
    <w:rsid w:val="008D0DCC"/>
    <w:rsid w:val="008D2371"/>
    <w:rsid w:val="008E1531"/>
    <w:rsid w:val="008F05EB"/>
    <w:rsid w:val="008F116E"/>
    <w:rsid w:val="009031E7"/>
    <w:rsid w:val="009049EE"/>
    <w:rsid w:val="00910B07"/>
    <w:rsid w:val="00912500"/>
    <w:rsid w:val="0092008B"/>
    <w:rsid w:val="00934232"/>
    <w:rsid w:val="00935AB8"/>
    <w:rsid w:val="00954E4B"/>
    <w:rsid w:val="00965DCA"/>
    <w:rsid w:val="00971227"/>
    <w:rsid w:val="009B5527"/>
    <w:rsid w:val="009D7BB8"/>
    <w:rsid w:val="009E1307"/>
    <w:rsid w:val="009F6E3F"/>
    <w:rsid w:val="00A108AA"/>
    <w:rsid w:val="00A16044"/>
    <w:rsid w:val="00A2126E"/>
    <w:rsid w:val="00A33CE0"/>
    <w:rsid w:val="00A84852"/>
    <w:rsid w:val="00A8512B"/>
    <w:rsid w:val="00A8794B"/>
    <w:rsid w:val="00A96060"/>
    <w:rsid w:val="00A97CC6"/>
    <w:rsid w:val="00AA530B"/>
    <w:rsid w:val="00AC4D80"/>
    <w:rsid w:val="00AC7333"/>
    <w:rsid w:val="00AE1D9E"/>
    <w:rsid w:val="00AF1478"/>
    <w:rsid w:val="00B20C69"/>
    <w:rsid w:val="00B221F1"/>
    <w:rsid w:val="00B368AE"/>
    <w:rsid w:val="00B377E5"/>
    <w:rsid w:val="00B47314"/>
    <w:rsid w:val="00B47C81"/>
    <w:rsid w:val="00B6351D"/>
    <w:rsid w:val="00B84A52"/>
    <w:rsid w:val="00B87DD0"/>
    <w:rsid w:val="00BC236E"/>
    <w:rsid w:val="00BE3087"/>
    <w:rsid w:val="00BE488F"/>
    <w:rsid w:val="00BE5B3F"/>
    <w:rsid w:val="00C05C0C"/>
    <w:rsid w:val="00C14E74"/>
    <w:rsid w:val="00C27FEC"/>
    <w:rsid w:val="00C315D0"/>
    <w:rsid w:val="00C3309B"/>
    <w:rsid w:val="00C3478D"/>
    <w:rsid w:val="00C51CC4"/>
    <w:rsid w:val="00C83EE5"/>
    <w:rsid w:val="00CB79BC"/>
    <w:rsid w:val="00CE61F1"/>
    <w:rsid w:val="00CF7058"/>
    <w:rsid w:val="00D1580E"/>
    <w:rsid w:val="00D209D2"/>
    <w:rsid w:val="00D20D45"/>
    <w:rsid w:val="00D359C3"/>
    <w:rsid w:val="00D402D4"/>
    <w:rsid w:val="00D430E8"/>
    <w:rsid w:val="00D46E47"/>
    <w:rsid w:val="00D67C17"/>
    <w:rsid w:val="00D75B9B"/>
    <w:rsid w:val="00D8547C"/>
    <w:rsid w:val="00D9646E"/>
    <w:rsid w:val="00D96F0B"/>
    <w:rsid w:val="00DB31A8"/>
    <w:rsid w:val="00DC3205"/>
    <w:rsid w:val="00DF096C"/>
    <w:rsid w:val="00DF78B9"/>
    <w:rsid w:val="00E30122"/>
    <w:rsid w:val="00E31C17"/>
    <w:rsid w:val="00E64ED9"/>
    <w:rsid w:val="00E71CE5"/>
    <w:rsid w:val="00E73642"/>
    <w:rsid w:val="00E8153B"/>
    <w:rsid w:val="00E968D5"/>
    <w:rsid w:val="00EA121E"/>
    <w:rsid w:val="00EA3744"/>
    <w:rsid w:val="00EB0CB7"/>
    <w:rsid w:val="00EB5DAA"/>
    <w:rsid w:val="00EC0D34"/>
    <w:rsid w:val="00EC4183"/>
    <w:rsid w:val="00ED65C5"/>
    <w:rsid w:val="00ED6D31"/>
    <w:rsid w:val="00EE65A3"/>
    <w:rsid w:val="00EF6DDC"/>
    <w:rsid w:val="00F24D8D"/>
    <w:rsid w:val="00F44456"/>
    <w:rsid w:val="00F460B8"/>
    <w:rsid w:val="00F5483F"/>
    <w:rsid w:val="00F806DA"/>
    <w:rsid w:val="00F918DA"/>
    <w:rsid w:val="00F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560A"/>
  <w15:docId w15:val="{667843A2-1827-410B-917E-424998A8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B4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444B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B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33B4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33B4F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3B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46E4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22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222D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2B444B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qFormat/>
    <w:rsid w:val="002B444B"/>
    <w:pPr>
      <w:ind w:left="720"/>
    </w:pPr>
  </w:style>
  <w:style w:type="paragraph" w:customStyle="1" w:styleId="Default">
    <w:name w:val="Default"/>
    <w:rsid w:val="002B444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44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F4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A9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4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A97"/>
    <w:rPr>
      <w:rFonts w:ascii="Times New Roman" w:eastAsia="Times New Roman" w:hAnsi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1F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C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B16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table" w:styleId="Tabela-Siatka">
    <w:name w:val="Table Grid"/>
    <w:basedOn w:val="Standardowy"/>
    <w:uiPriority w:val="59"/>
    <w:rsid w:val="002F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1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0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0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01FF-B9E2-4B42-AADB-3760C320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3593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b.drzal</dc:creator>
  <cp:keywords/>
  <dc:description/>
  <cp:lastModifiedBy>Drzał Bogumił</cp:lastModifiedBy>
  <cp:revision>2</cp:revision>
  <cp:lastPrinted>2021-01-13T09:47:00Z</cp:lastPrinted>
  <dcterms:created xsi:type="dcterms:W3CDTF">2021-03-02T10:35:00Z</dcterms:created>
  <dcterms:modified xsi:type="dcterms:W3CDTF">2021-03-02T10:35:00Z</dcterms:modified>
</cp:coreProperties>
</file>